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A03" w:rsidRDefault="007A6A03" w:rsidP="00E81224">
      <w:pPr>
        <w:tabs>
          <w:tab w:val="left" w:pos="0"/>
        </w:tabs>
        <w:jc w:val="center"/>
        <w:rPr>
          <w:rFonts w:eastAsia="Batang"/>
          <w:b/>
        </w:rPr>
      </w:pPr>
      <w:r>
        <w:rPr>
          <w:noProof/>
        </w:rPr>
        <w:drawing>
          <wp:inline distT="0" distB="0" distL="0" distR="0">
            <wp:extent cx="1028700" cy="831715"/>
            <wp:effectExtent l="19050" t="0" r="0" b="0"/>
            <wp:docPr id="7" name="Рисунок 3" descr="Описание: Описание: Coat_of_arms_of_Chechn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Coat_of_arms_of_Chechny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3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A03" w:rsidRPr="00DB44D9" w:rsidRDefault="007A6A03" w:rsidP="00E81224">
      <w:pPr>
        <w:tabs>
          <w:tab w:val="left" w:pos="6165"/>
        </w:tabs>
        <w:spacing w:after="0" w:line="240" w:lineRule="auto"/>
        <w:jc w:val="center"/>
        <w:rPr>
          <w:rFonts w:ascii="Times New Roman" w:eastAsia="Batang" w:hAnsi="Times New Roman" w:cs="Times New Roman"/>
          <w:sz w:val="20"/>
          <w:szCs w:val="20"/>
        </w:rPr>
      </w:pPr>
      <w:r w:rsidRPr="00DB44D9">
        <w:rPr>
          <w:rFonts w:ascii="Times New Roman" w:eastAsia="Batang" w:hAnsi="Times New Roman" w:cs="Times New Roman"/>
          <w:b/>
          <w:sz w:val="20"/>
          <w:szCs w:val="20"/>
        </w:rPr>
        <w:t>ЧЕЧЕНСКАЯ РЕСПУБЛИКА</w:t>
      </w:r>
    </w:p>
    <w:p w:rsidR="007A6A03" w:rsidRPr="00DB44D9" w:rsidRDefault="007A6A03" w:rsidP="00E8122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B44D9">
        <w:rPr>
          <w:rFonts w:ascii="Times New Roman" w:hAnsi="Times New Roman" w:cs="Times New Roman"/>
          <w:b/>
          <w:sz w:val="20"/>
          <w:szCs w:val="20"/>
        </w:rPr>
        <w:t>МБОУ «Ойсхарская СШ№2»</w:t>
      </w:r>
    </w:p>
    <w:p w:rsidR="007A6A03" w:rsidRDefault="007A6A03" w:rsidP="00E81224">
      <w:pPr>
        <w:spacing w:after="0" w:line="240" w:lineRule="auto"/>
        <w:jc w:val="center"/>
        <w:rPr>
          <w:rFonts w:ascii="Times New Roman" w:eastAsia="Batang" w:hAnsi="Times New Roman" w:cs="Times New Roman"/>
          <w:b/>
          <w:szCs w:val="20"/>
        </w:rPr>
      </w:pPr>
    </w:p>
    <w:p w:rsidR="007A6A03" w:rsidRDefault="00A168F1" w:rsidP="00E81224">
      <w:pPr>
        <w:jc w:val="center"/>
        <w:rPr>
          <w:rFonts w:ascii="Times New Roman" w:eastAsia="Batang" w:hAnsi="Times New Roman" w:cs="Times New Roman"/>
          <w:sz w:val="20"/>
          <w:szCs w:val="20"/>
        </w:rPr>
      </w:pPr>
      <w:r w:rsidRPr="00A168F1">
        <w:pict>
          <v:line id="Прямая соединительная линия 2" o:spid="_x0000_s1027" style="position:absolute;left:0;text-align:left;flip:y;z-index:251669504;visibility:visible" from="-23.55pt,3.65pt" to="474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" strokeweight="4.5pt">
            <v:stroke linestyle="thinThick"/>
          </v:line>
        </w:pict>
      </w:r>
    </w:p>
    <w:p w:rsidR="007A6A03" w:rsidRDefault="007A6A03" w:rsidP="00E81224">
      <w:pPr>
        <w:spacing w:after="0"/>
        <w:ind w:left="-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366211, Чеченская Республика                                                                                       Тел./факс(87152) 2-70-44</w:t>
      </w:r>
    </w:p>
    <w:p w:rsidR="007A6A03" w:rsidRPr="00DB44D9" w:rsidRDefault="00E81224" w:rsidP="00E81224">
      <w:pPr>
        <w:spacing w:after="0"/>
        <w:ind w:left="-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="007A6A03">
        <w:rPr>
          <w:rFonts w:ascii="Times New Roman" w:hAnsi="Times New Roman" w:cs="Times New Roman"/>
          <w:sz w:val="20"/>
          <w:szCs w:val="20"/>
        </w:rPr>
        <w:t xml:space="preserve">п. </w:t>
      </w:r>
      <w:proofErr w:type="spellStart"/>
      <w:r w:rsidR="007A6A03">
        <w:rPr>
          <w:rFonts w:ascii="Times New Roman" w:hAnsi="Times New Roman" w:cs="Times New Roman"/>
          <w:sz w:val="20"/>
          <w:szCs w:val="20"/>
        </w:rPr>
        <w:t>Ойсхар</w:t>
      </w:r>
      <w:proofErr w:type="spellEnd"/>
      <w:r w:rsidR="007A6A03">
        <w:rPr>
          <w:rFonts w:ascii="Times New Roman" w:hAnsi="Times New Roman" w:cs="Times New Roman"/>
          <w:sz w:val="20"/>
          <w:szCs w:val="20"/>
        </w:rPr>
        <w:t xml:space="preserve">, ул. Победы. </w:t>
      </w:r>
      <w:r w:rsidR="007A6A03" w:rsidRPr="00DB44D9">
        <w:rPr>
          <w:rFonts w:ascii="Times New Roman" w:hAnsi="Times New Roman" w:cs="Times New Roman"/>
          <w:sz w:val="20"/>
          <w:szCs w:val="20"/>
        </w:rPr>
        <w:t xml:space="preserve">54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7A6A03" w:rsidRPr="00DB44D9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="007A6A03">
        <w:rPr>
          <w:rFonts w:ascii="Times New Roman" w:hAnsi="Times New Roman" w:cs="Times New Roman"/>
          <w:sz w:val="20"/>
          <w:szCs w:val="20"/>
        </w:rPr>
        <w:t>Е</w:t>
      </w:r>
      <w:proofErr w:type="gramEnd"/>
      <w:r w:rsidR="007A6A03" w:rsidRPr="00DB44D9">
        <w:rPr>
          <w:rFonts w:ascii="Times New Roman" w:hAnsi="Times New Roman" w:cs="Times New Roman"/>
          <w:sz w:val="20"/>
          <w:szCs w:val="20"/>
        </w:rPr>
        <w:t>-</w:t>
      </w:r>
      <w:r w:rsidR="007A6A03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="007A6A03" w:rsidRPr="00DB44D9">
        <w:rPr>
          <w:rFonts w:ascii="Times New Roman" w:hAnsi="Times New Roman" w:cs="Times New Roman"/>
          <w:sz w:val="20"/>
          <w:szCs w:val="20"/>
        </w:rPr>
        <w:t>:</w:t>
      </w:r>
      <w:proofErr w:type="spellStart"/>
      <w:r w:rsidR="007A6A03">
        <w:rPr>
          <w:rFonts w:ascii="Times New Roman" w:hAnsi="Times New Roman" w:cs="Times New Roman"/>
          <w:sz w:val="20"/>
          <w:szCs w:val="20"/>
          <w:lang w:val="en-US"/>
        </w:rPr>
        <w:t>OisharSOSH</w:t>
      </w:r>
      <w:proofErr w:type="spellEnd"/>
      <w:r w:rsidR="007A6A03" w:rsidRPr="00DB44D9">
        <w:rPr>
          <w:rFonts w:ascii="Times New Roman" w:hAnsi="Times New Roman" w:cs="Times New Roman"/>
          <w:sz w:val="20"/>
          <w:szCs w:val="20"/>
        </w:rPr>
        <w:t>-2@</w:t>
      </w:r>
      <w:r w:rsidR="007A6A03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="007A6A03" w:rsidRPr="00DB44D9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7A6A03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</w:p>
    <w:tbl>
      <w:tblPr>
        <w:tblStyle w:val="ad"/>
        <w:tblpPr w:leftFromText="180" w:rightFromText="180" w:vertAnchor="page" w:horzAnchor="margin" w:tblpY="6046"/>
        <w:tblW w:w="10173" w:type="dxa"/>
        <w:tblLook w:val="04A0"/>
      </w:tblPr>
      <w:tblGrid>
        <w:gridCol w:w="639"/>
        <w:gridCol w:w="4431"/>
        <w:gridCol w:w="1548"/>
        <w:gridCol w:w="1003"/>
        <w:gridCol w:w="2552"/>
      </w:tblGrid>
      <w:tr w:rsidR="00E81224" w:rsidRPr="00C71FEC" w:rsidTr="00E81224">
        <w:trPr>
          <w:trHeight w:val="557"/>
        </w:trPr>
        <w:tc>
          <w:tcPr>
            <w:tcW w:w="639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431" w:type="dxa"/>
          </w:tcPr>
          <w:p w:rsidR="00E81224" w:rsidRPr="00DB44D9" w:rsidRDefault="00E81224" w:rsidP="00E81224">
            <w:pPr>
              <w:tabs>
                <w:tab w:val="left" w:pos="2520"/>
              </w:tabs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Мероприятия</w:t>
            </w:r>
          </w:p>
        </w:tc>
        <w:tc>
          <w:tcPr>
            <w:tcW w:w="1548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Класс</w:t>
            </w:r>
          </w:p>
        </w:tc>
        <w:tc>
          <w:tcPr>
            <w:tcW w:w="1003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Дата</w:t>
            </w:r>
          </w:p>
        </w:tc>
        <w:tc>
          <w:tcPr>
            <w:tcW w:w="2552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Ответственный</w:t>
            </w:r>
          </w:p>
        </w:tc>
      </w:tr>
      <w:tr w:rsidR="00E81224" w:rsidRPr="00C71FEC" w:rsidTr="00E81224">
        <w:trPr>
          <w:trHeight w:val="576"/>
        </w:trPr>
        <w:tc>
          <w:tcPr>
            <w:tcW w:w="639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1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</w:p>
        </w:tc>
        <w:tc>
          <w:tcPr>
            <w:tcW w:w="4431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Открытие недели истории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географии</w:t>
            </w:r>
          </w:p>
        </w:tc>
        <w:tc>
          <w:tcPr>
            <w:tcW w:w="1548" w:type="dxa"/>
          </w:tcPr>
          <w:p w:rsidR="00E81224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5-11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  <w:lang w:val="en-US"/>
              </w:rPr>
              <w:t>0</w:t>
            </w: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8.13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2016г.</w:t>
            </w:r>
          </w:p>
        </w:tc>
        <w:tc>
          <w:tcPr>
            <w:tcW w:w="2552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Катаева П. Р.</w:t>
            </w:r>
          </w:p>
        </w:tc>
      </w:tr>
      <w:tr w:rsidR="00E81224" w:rsidRPr="00C71FEC" w:rsidTr="00E81224">
        <w:trPr>
          <w:trHeight w:val="645"/>
        </w:trPr>
        <w:tc>
          <w:tcPr>
            <w:tcW w:w="639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2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</w:p>
        </w:tc>
        <w:tc>
          <w:tcPr>
            <w:tcW w:w="4431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Внеклассное мероприятие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«О, счастливчик»</w:t>
            </w:r>
          </w:p>
        </w:tc>
        <w:tc>
          <w:tcPr>
            <w:tcW w:w="1548" w:type="dxa"/>
          </w:tcPr>
          <w:p w:rsidR="00E81224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6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10.02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 г.</w:t>
            </w:r>
          </w:p>
        </w:tc>
        <w:tc>
          <w:tcPr>
            <w:tcW w:w="2552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Хасиханова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Б.Т.</w:t>
            </w:r>
          </w:p>
        </w:tc>
      </w:tr>
      <w:tr w:rsidR="00E81224" w:rsidRPr="00C71FEC" w:rsidTr="00E81224">
        <w:trPr>
          <w:trHeight w:val="750"/>
        </w:trPr>
        <w:tc>
          <w:tcPr>
            <w:tcW w:w="639" w:type="dxa"/>
          </w:tcPr>
          <w:p w:rsidR="00E81224" w:rsidRPr="0081760B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 w:rsidRPr="0081760B"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3</w:t>
            </w:r>
          </w:p>
        </w:tc>
        <w:tc>
          <w:tcPr>
            <w:tcW w:w="4431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Выставка документальной  и художественной литературы по истории и географии</w:t>
            </w:r>
          </w:p>
        </w:tc>
        <w:tc>
          <w:tcPr>
            <w:tcW w:w="1548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5-11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08.02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</w:t>
            </w:r>
          </w:p>
        </w:tc>
        <w:tc>
          <w:tcPr>
            <w:tcW w:w="2552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Библиотекарь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Нанаева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Х.Э.</w:t>
            </w:r>
          </w:p>
        </w:tc>
      </w:tr>
      <w:tr w:rsidR="00E81224" w:rsidRPr="00C71FEC" w:rsidTr="00E81224">
        <w:trPr>
          <w:trHeight w:val="747"/>
        </w:trPr>
        <w:tc>
          <w:tcPr>
            <w:tcW w:w="639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4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</w:p>
        </w:tc>
        <w:tc>
          <w:tcPr>
            <w:tcW w:w="4431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Открытый урок «Население Южной Америки»</w:t>
            </w:r>
          </w:p>
        </w:tc>
        <w:tc>
          <w:tcPr>
            <w:tcW w:w="1548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7 «Г</w:t>
            </w: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»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</w:t>
            </w:r>
          </w:p>
        </w:tc>
        <w:tc>
          <w:tcPr>
            <w:tcW w:w="1003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11.02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 г.</w:t>
            </w:r>
          </w:p>
          <w:p w:rsidR="00E81224" w:rsidRPr="00DB44D9" w:rsidRDefault="00E81224" w:rsidP="00E81224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2552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Баймурадова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З.М.</w:t>
            </w:r>
          </w:p>
        </w:tc>
      </w:tr>
      <w:tr w:rsidR="00E81224" w:rsidRPr="00C71FEC" w:rsidTr="00E81224">
        <w:trPr>
          <w:trHeight w:val="616"/>
        </w:trPr>
        <w:tc>
          <w:tcPr>
            <w:tcW w:w="639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5</w:t>
            </w:r>
          </w:p>
        </w:tc>
        <w:tc>
          <w:tcPr>
            <w:tcW w:w="4431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Интеллектуальная  игра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«Что?  Где?  Когда?»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1548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9-</w:t>
            </w: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е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E81224" w:rsidRPr="00DB44D9" w:rsidRDefault="00E81224" w:rsidP="00E81224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9.02</w:t>
            </w:r>
          </w:p>
          <w:p w:rsidR="00E81224" w:rsidRPr="00DB44D9" w:rsidRDefault="00E81224" w:rsidP="00E81224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 г.</w:t>
            </w:r>
          </w:p>
          <w:p w:rsidR="00E81224" w:rsidRPr="00DB44D9" w:rsidRDefault="00E81224" w:rsidP="00E81224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2552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Мицаева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Я.В.</w:t>
            </w:r>
          </w:p>
        </w:tc>
      </w:tr>
      <w:tr w:rsidR="00E81224" w:rsidRPr="00C71FEC" w:rsidTr="00E81224">
        <w:trPr>
          <w:trHeight w:val="712"/>
        </w:trPr>
        <w:tc>
          <w:tcPr>
            <w:tcW w:w="639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6</w:t>
            </w:r>
          </w:p>
        </w:tc>
        <w:tc>
          <w:tcPr>
            <w:tcW w:w="4431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Выставка  тетрадей по истории и  географии</w:t>
            </w:r>
          </w:p>
        </w:tc>
        <w:tc>
          <w:tcPr>
            <w:tcW w:w="1548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9</w:t>
            </w: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-11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10.02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 г.</w:t>
            </w:r>
          </w:p>
        </w:tc>
        <w:tc>
          <w:tcPr>
            <w:tcW w:w="2552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Мицаева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Я.В.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</w:p>
        </w:tc>
      </w:tr>
      <w:tr w:rsidR="00E81224" w:rsidRPr="00C71FEC" w:rsidTr="00E81224">
        <w:trPr>
          <w:trHeight w:val="814"/>
        </w:trPr>
        <w:tc>
          <w:tcPr>
            <w:tcW w:w="639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7</w:t>
            </w:r>
          </w:p>
        </w:tc>
        <w:tc>
          <w:tcPr>
            <w:tcW w:w="4431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Открытый урок « Арктика-фасад России»</w:t>
            </w:r>
          </w:p>
        </w:tc>
        <w:tc>
          <w:tcPr>
            <w:tcW w:w="1548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8</w:t>
            </w: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 xml:space="preserve"> «А»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</w:t>
            </w:r>
          </w:p>
        </w:tc>
        <w:tc>
          <w:tcPr>
            <w:tcW w:w="1003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12 .02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2016г.</w:t>
            </w:r>
          </w:p>
        </w:tc>
        <w:tc>
          <w:tcPr>
            <w:tcW w:w="2552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Мамадиева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Я. Дж.</w:t>
            </w:r>
          </w:p>
        </w:tc>
      </w:tr>
      <w:tr w:rsidR="00E81224" w:rsidRPr="00C71FEC" w:rsidTr="00E81224">
        <w:trPr>
          <w:trHeight w:val="824"/>
        </w:trPr>
        <w:tc>
          <w:tcPr>
            <w:tcW w:w="639" w:type="dxa"/>
          </w:tcPr>
          <w:p w:rsidR="00E81224" w:rsidRPr="008D17A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8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</w:p>
        </w:tc>
        <w:tc>
          <w:tcPr>
            <w:tcW w:w="4431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Клуб знатоков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 Знание – сила!»</w:t>
            </w:r>
          </w:p>
        </w:tc>
        <w:tc>
          <w:tcPr>
            <w:tcW w:w="1548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6 –</w:t>
            </w: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е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13  .02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2016г.</w:t>
            </w:r>
          </w:p>
        </w:tc>
        <w:tc>
          <w:tcPr>
            <w:tcW w:w="2552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Атаева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М.К.</w:t>
            </w:r>
          </w:p>
        </w:tc>
      </w:tr>
      <w:tr w:rsidR="00E81224" w:rsidRPr="00C71FEC" w:rsidTr="00E81224">
        <w:trPr>
          <w:trHeight w:val="602"/>
        </w:trPr>
        <w:tc>
          <w:tcPr>
            <w:tcW w:w="639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9</w:t>
            </w:r>
          </w:p>
        </w:tc>
        <w:tc>
          <w:tcPr>
            <w:tcW w:w="4431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Конкурс на лучший реферат «История  Чеченской Республики»</w:t>
            </w:r>
          </w:p>
        </w:tc>
        <w:tc>
          <w:tcPr>
            <w:tcW w:w="1548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5-11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10 .02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2016г.</w:t>
            </w:r>
          </w:p>
        </w:tc>
        <w:tc>
          <w:tcPr>
            <w:tcW w:w="2552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  <w:lang w:val="en-US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Эниев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М.М.</w:t>
            </w:r>
          </w:p>
        </w:tc>
      </w:tr>
      <w:tr w:rsidR="00E81224" w:rsidRPr="00C71FEC" w:rsidTr="00E81224">
        <w:trPr>
          <w:trHeight w:val="750"/>
        </w:trPr>
        <w:tc>
          <w:tcPr>
            <w:tcW w:w="639" w:type="dxa"/>
          </w:tcPr>
          <w:p w:rsidR="00E81224" w:rsidRPr="008D17A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10</w:t>
            </w:r>
          </w:p>
        </w:tc>
        <w:tc>
          <w:tcPr>
            <w:tcW w:w="4431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Закрытие недели. Подведение итогов.</w:t>
            </w:r>
          </w:p>
        </w:tc>
        <w:tc>
          <w:tcPr>
            <w:tcW w:w="1548" w:type="dxa"/>
          </w:tcPr>
          <w:p w:rsidR="00E81224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5-11</w:t>
            </w:r>
          </w:p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13.02</w:t>
            </w:r>
          </w:p>
          <w:p w:rsidR="00E81224" w:rsidRPr="00DB44D9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 г</w:t>
            </w:r>
          </w:p>
        </w:tc>
        <w:tc>
          <w:tcPr>
            <w:tcW w:w="2552" w:type="dxa"/>
          </w:tcPr>
          <w:p w:rsidR="00E81224" w:rsidRPr="00C71FEC" w:rsidRDefault="00E81224" w:rsidP="00E81224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Катаева П.Р.</w:t>
            </w:r>
          </w:p>
        </w:tc>
      </w:tr>
    </w:tbl>
    <w:p w:rsidR="007A6A03" w:rsidRPr="007A6A03" w:rsidRDefault="00E81224" w:rsidP="00E81224">
      <w:pPr>
        <w:spacing w:after="0"/>
        <w:ind w:left="-720"/>
        <w:jc w:val="center"/>
        <w:rPr>
          <w:rStyle w:val="s1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</w:t>
      </w:r>
      <w:proofErr w:type="gramStart"/>
      <w:r w:rsidR="007A6A03">
        <w:rPr>
          <w:rFonts w:ascii="Times New Roman" w:hAnsi="Times New Roman" w:cs="Times New Roman"/>
          <w:sz w:val="20"/>
          <w:szCs w:val="20"/>
          <w:lang w:val="en-US"/>
        </w:rPr>
        <w:t>www</w:t>
      </w:r>
      <w:proofErr w:type="gramEnd"/>
      <w:r w:rsidR="007A6A03" w:rsidRPr="007A6A03">
        <w:rPr>
          <w:rFonts w:ascii="Times New Roman" w:hAnsi="Times New Roman" w:cs="Times New Roman"/>
          <w:sz w:val="20"/>
          <w:szCs w:val="20"/>
        </w:rPr>
        <w:t xml:space="preserve">:   </w:t>
      </w:r>
      <w:proofErr w:type="spellStart"/>
      <w:r w:rsidR="007A6A03">
        <w:rPr>
          <w:rFonts w:ascii="Times New Roman" w:hAnsi="Times New Roman" w:cs="Times New Roman"/>
          <w:sz w:val="20"/>
          <w:szCs w:val="20"/>
          <w:lang w:val="en-US"/>
        </w:rPr>
        <w:t>oysharsosh</w:t>
      </w:r>
      <w:proofErr w:type="spellEnd"/>
      <w:r w:rsidR="007A6A03" w:rsidRPr="007A6A03">
        <w:rPr>
          <w:rFonts w:ascii="Times New Roman" w:hAnsi="Times New Roman" w:cs="Times New Roman"/>
          <w:sz w:val="20"/>
          <w:szCs w:val="20"/>
        </w:rPr>
        <w:t>2.</w:t>
      </w:r>
    </w:p>
    <w:p w:rsidR="00E81224" w:rsidRDefault="00E81224" w:rsidP="00E81224">
      <w:pPr>
        <w:jc w:val="center"/>
        <w:rPr>
          <w:color w:val="FF0000"/>
          <w:sz w:val="28"/>
          <w:szCs w:val="28"/>
        </w:rPr>
      </w:pPr>
    </w:p>
    <w:p w:rsidR="007A6A03" w:rsidRPr="00E81224" w:rsidRDefault="00E81224" w:rsidP="00E81224">
      <w:pPr>
        <w:jc w:val="center"/>
        <w:rPr>
          <w:color w:val="FF0000"/>
          <w:sz w:val="28"/>
          <w:szCs w:val="28"/>
        </w:rPr>
      </w:pPr>
      <w:r w:rsidRPr="00E81224">
        <w:rPr>
          <w:color w:val="FF0000"/>
          <w:sz w:val="28"/>
          <w:szCs w:val="28"/>
        </w:rPr>
        <w:t>План проведения недели истории, географии и обществознания</w:t>
      </w:r>
    </w:p>
    <w:p w:rsidR="00597853" w:rsidRDefault="00597853" w:rsidP="00EE1FDB">
      <w:pPr>
        <w:pStyle w:val="aa"/>
        <w:rPr>
          <w:rStyle w:val="ac"/>
          <w:b w:val="0"/>
          <w:color w:val="FF0000"/>
        </w:rPr>
      </w:pPr>
    </w:p>
    <w:p w:rsidR="007A6A03" w:rsidRDefault="007A6A03" w:rsidP="007A6A03"/>
    <w:p w:rsidR="00E81224" w:rsidRDefault="00E81224" w:rsidP="00E81224">
      <w:pPr>
        <w:pStyle w:val="aa"/>
        <w:rPr>
          <w:rFonts w:asciiTheme="minorHAnsi" w:eastAsiaTheme="minorEastAsia" w:hAnsiTheme="minorHAnsi" w:cstheme="minorBidi"/>
          <w:i w:val="0"/>
          <w:iCs w:val="0"/>
          <w:color w:val="auto"/>
          <w:spacing w:val="0"/>
          <w:sz w:val="22"/>
          <w:szCs w:val="22"/>
        </w:rPr>
      </w:pPr>
    </w:p>
    <w:p w:rsidR="00B033BA" w:rsidRPr="00B033BA" w:rsidRDefault="00B033BA" w:rsidP="00E81224">
      <w:pPr>
        <w:pStyle w:val="aa"/>
        <w:rPr>
          <w:rStyle w:val="ac"/>
          <w:rFonts w:ascii="Times New Roman" w:hAnsi="Times New Roman" w:cs="Times New Roman"/>
          <w:color w:val="FF0000"/>
          <w:sz w:val="32"/>
        </w:rPr>
      </w:pPr>
      <w:r w:rsidRPr="00B033BA">
        <w:rPr>
          <w:rStyle w:val="ac"/>
          <w:rFonts w:ascii="Times New Roman" w:hAnsi="Times New Roman" w:cs="Times New Roman"/>
          <w:color w:val="FF0000"/>
          <w:sz w:val="32"/>
        </w:rPr>
        <w:t>Отчет по итогам Недели истории, обществознания и географии</w:t>
      </w:r>
    </w:p>
    <w:p w:rsidR="00A71D4F" w:rsidRPr="008D17AC" w:rsidRDefault="00A71D4F" w:rsidP="00C42D28">
      <w:pPr>
        <w:pStyle w:val="aa"/>
        <w:jc w:val="center"/>
        <w:rPr>
          <w:rStyle w:val="ac"/>
          <w:color w:val="FF0000"/>
        </w:rPr>
      </w:pPr>
      <w:r w:rsidRPr="008D17AC">
        <w:rPr>
          <w:rStyle w:val="ac"/>
          <w:color w:val="FF0000"/>
        </w:rPr>
        <w:t>Принципы проведения недели:</w:t>
      </w:r>
    </w:p>
    <w:p w:rsidR="00A71D4F" w:rsidRPr="00EE1FDB" w:rsidRDefault="00A71D4F" w:rsidP="00EE1FDB">
      <w:pPr>
        <w:pStyle w:val="aa"/>
        <w:rPr>
          <w:rStyle w:val="ac"/>
          <w:b w:val="0"/>
          <w:color w:val="262626" w:themeColor="text1" w:themeTint="D9"/>
        </w:rPr>
      </w:pPr>
      <w:r w:rsidRPr="00EE1FDB">
        <w:rPr>
          <w:rStyle w:val="ac"/>
          <w:b w:val="0"/>
          <w:color w:val="262626" w:themeColor="text1" w:themeTint="D9"/>
        </w:rPr>
        <w:lastRenderedPageBreak/>
        <w:t>Проведение предметных недель, как свидетельствует практика, способствует повышению интереса детей к изучению  предмета,  в том числе через внеурочную</w:t>
      </w:r>
      <w:r w:rsidR="00540EEF">
        <w:rPr>
          <w:rStyle w:val="ac"/>
          <w:b w:val="0"/>
          <w:color w:val="262626" w:themeColor="text1" w:themeTint="D9"/>
        </w:rPr>
        <w:t xml:space="preserve"> деятельность</w:t>
      </w:r>
      <w:r w:rsidRPr="00EE1FDB">
        <w:rPr>
          <w:rStyle w:val="ac"/>
          <w:b w:val="0"/>
          <w:color w:val="262626" w:themeColor="text1" w:themeTint="D9"/>
        </w:rPr>
        <w:t xml:space="preserve">.  Каждый ребёнок является активным участником всех событий недели. Он может попробовать себя в разных ролях, попробовать свои силы в различных видах деятельности. В сложном и многогранном процессе повышения эффективности обучения и воспитания учащихся важная роль принадлежит органическому единству и тесному взаимодействию учебной и внеклассной работы. </w:t>
      </w:r>
    </w:p>
    <w:p w:rsidR="00A71D4F" w:rsidRPr="00EE1FDB" w:rsidRDefault="00540EEF" w:rsidP="00EE1FDB">
      <w:pPr>
        <w:pStyle w:val="aa"/>
        <w:rPr>
          <w:rStyle w:val="ac"/>
          <w:b w:val="0"/>
          <w:color w:val="262626" w:themeColor="text1" w:themeTint="D9"/>
        </w:rPr>
      </w:pPr>
      <w:r>
        <w:rPr>
          <w:rStyle w:val="ac"/>
          <w:b w:val="0"/>
          <w:color w:val="262626" w:themeColor="text1" w:themeTint="D9"/>
        </w:rPr>
        <w:t>Н</w:t>
      </w:r>
      <w:r w:rsidR="00A71D4F" w:rsidRPr="00EE1FDB">
        <w:rPr>
          <w:rStyle w:val="ac"/>
          <w:b w:val="0"/>
          <w:color w:val="262626" w:themeColor="text1" w:themeTint="D9"/>
        </w:rPr>
        <w:t>естандартных открытых уроков, внеклассных мероприятий, конкурсов по изучаемым темам, создание учащимися фото и тематических  газет, кроссвордов, организацию выставок.</w:t>
      </w:r>
    </w:p>
    <w:p w:rsidR="00A71D4F" w:rsidRPr="00EE1FDB" w:rsidRDefault="00A71D4F" w:rsidP="00EE1FDB">
      <w:pPr>
        <w:pStyle w:val="aa"/>
        <w:rPr>
          <w:rStyle w:val="ac"/>
          <w:b w:val="0"/>
          <w:color w:val="262626" w:themeColor="text1" w:themeTint="D9"/>
        </w:rPr>
      </w:pPr>
      <w:r w:rsidRPr="00EE1FDB">
        <w:rPr>
          <w:rStyle w:val="ac"/>
          <w:b w:val="0"/>
          <w:color w:val="262626" w:themeColor="text1" w:themeTint="D9"/>
        </w:rPr>
        <w:t>Хорошо организованная и интересно проведённая предметная Неделя помогает обогатить знания детей, проявить их инициативу и самостоятельность, способствует развитию индивидуальных качеств, раскрытию их талантов, поэтому  в нашей школе предметные Недели получили широкое распространение.</w:t>
      </w:r>
    </w:p>
    <w:p w:rsidR="00A71D4F" w:rsidRPr="00EE1FDB" w:rsidRDefault="00A71D4F" w:rsidP="00EE1FDB">
      <w:pPr>
        <w:pStyle w:val="aa"/>
        <w:rPr>
          <w:rStyle w:val="ac"/>
          <w:b w:val="0"/>
          <w:color w:val="262626" w:themeColor="text1" w:themeTint="D9"/>
        </w:rPr>
      </w:pPr>
      <w:r w:rsidRPr="00EE1FDB">
        <w:rPr>
          <w:rStyle w:val="ac"/>
          <w:b w:val="0"/>
          <w:color w:val="262626" w:themeColor="text1" w:themeTint="D9"/>
        </w:rPr>
        <w:t>Одной из основных задач при изучении предметов в образовательных учреждениях является развитие познавательного интереса, интеллектуальных и творческих способностей обучающихся.</w:t>
      </w:r>
    </w:p>
    <w:p w:rsidR="00C42D28" w:rsidRDefault="00A71D4F" w:rsidP="00EE1FDB">
      <w:pPr>
        <w:pStyle w:val="aa"/>
        <w:rPr>
          <w:rStyle w:val="ac"/>
          <w:b w:val="0"/>
          <w:color w:val="262626" w:themeColor="text1" w:themeTint="D9"/>
        </w:rPr>
      </w:pPr>
      <w:r w:rsidRPr="008D17AC">
        <w:rPr>
          <w:rStyle w:val="ac"/>
          <w:color w:val="FF0000"/>
        </w:rPr>
        <w:t xml:space="preserve"> С   </w:t>
      </w:r>
      <w:r w:rsidR="00540EEF" w:rsidRPr="008D17AC">
        <w:rPr>
          <w:rStyle w:val="ac"/>
          <w:color w:val="FF0000"/>
        </w:rPr>
        <w:t>08 по 13</w:t>
      </w:r>
      <w:r w:rsidR="00EE1FDB" w:rsidRPr="008D17AC">
        <w:rPr>
          <w:rStyle w:val="ac"/>
          <w:color w:val="FF0000"/>
        </w:rPr>
        <w:t xml:space="preserve"> февраля  2016</w:t>
      </w:r>
      <w:r w:rsidRPr="008D17AC">
        <w:rPr>
          <w:rStyle w:val="ac"/>
          <w:color w:val="FF0000"/>
        </w:rPr>
        <w:t xml:space="preserve"> года,</w:t>
      </w:r>
      <w:r w:rsidRPr="00EE1FDB">
        <w:rPr>
          <w:rStyle w:val="ac"/>
          <w:b w:val="0"/>
          <w:color w:val="262626" w:themeColor="text1" w:themeTint="D9"/>
        </w:rPr>
        <w:t xml:space="preserve"> согласно плану работы шко</w:t>
      </w:r>
      <w:r w:rsidR="00540EEF">
        <w:rPr>
          <w:rStyle w:val="ac"/>
          <w:b w:val="0"/>
          <w:color w:val="262626" w:themeColor="text1" w:themeTint="D9"/>
        </w:rPr>
        <w:t>лы, проводилась неделя истории,</w:t>
      </w:r>
      <w:r w:rsidRPr="00EE1FDB">
        <w:rPr>
          <w:rStyle w:val="ac"/>
          <w:b w:val="0"/>
          <w:color w:val="262626" w:themeColor="text1" w:themeTint="D9"/>
        </w:rPr>
        <w:t xml:space="preserve"> географии</w:t>
      </w:r>
      <w:r w:rsidR="00540EEF">
        <w:rPr>
          <w:rStyle w:val="ac"/>
          <w:b w:val="0"/>
          <w:color w:val="262626" w:themeColor="text1" w:themeTint="D9"/>
        </w:rPr>
        <w:t xml:space="preserve"> и обществознания</w:t>
      </w:r>
      <w:r w:rsidRPr="00EE1FDB">
        <w:rPr>
          <w:rStyle w:val="ac"/>
          <w:b w:val="0"/>
          <w:color w:val="262626" w:themeColor="text1" w:themeTint="D9"/>
        </w:rPr>
        <w:t>. С планом проведения недели  можно было ознакомиться на информационном стенде. В подготовке и проведении Недели были задействованы все учителя истории, географии, обществознания, практически все учебные параллели школьников. В ходе предметной недели были проведены следующие мероприятия: открытые уроки, игры, викторины, конкурсы, выставки, внеклассные мероприятия.</w:t>
      </w:r>
    </w:p>
    <w:p w:rsidR="00A71D4F" w:rsidRPr="00EE1FDB" w:rsidRDefault="00597853" w:rsidP="00EE1FDB">
      <w:pPr>
        <w:pStyle w:val="aa"/>
        <w:rPr>
          <w:rStyle w:val="ac"/>
          <w:b w:val="0"/>
          <w:color w:val="262626" w:themeColor="text1" w:themeTint="D9"/>
        </w:rPr>
      </w:pPr>
      <w:r w:rsidRPr="008D17AC">
        <w:rPr>
          <w:rStyle w:val="ac"/>
          <w:color w:val="262626" w:themeColor="text1" w:themeTint="D9"/>
        </w:rPr>
        <w:t>08</w:t>
      </w:r>
      <w:r w:rsidR="00A71D4F" w:rsidRPr="008D17AC">
        <w:rPr>
          <w:rStyle w:val="ac"/>
          <w:color w:val="262626" w:themeColor="text1" w:themeTint="D9"/>
        </w:rPr>
        <w:t xml:space="preserve"> февраля</w:t>
      </w:r>
      <w:r w:rsidR="00A71D4F" w:rsidRPr="00EE1FDB">
        <w:rPr>
          <w:rStyle w:val="ac"/>
          <w:b w:val="0"/>
          <w:color w:val="262626" w:themeColor="text1" w:themeTint="D9"/>
        </w:rPr>
        <w:t>.</w:t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  <w:r w:rsidRPr="00EE1FDB">
        <w:rPr>
          <w:rStyle w:val="ac"/>
          <w:b w:val="0"/>
        </w:rPr>
        <w:t>Неделя началась с открытия.</w:t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  <w:r w:rsidRPr="00EE1FDB">
        <w:rPr>
          <w:rStyle w:val="ac"/>
          <w:b w:val="0"/>
        </w:rPr>
        <w:t xml:space="preserve"> В вестибюле школы были вывешены стенгазеты, рисунки, творческие работы учащихся.</w:t>
      </w:r>
    </w:p>
    <w:p w:rsidR="00A71D4F" w:rsidRPr="00EE1FDB" w:rsidRDefault="00597853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  <w:r>
        <w:rPr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690880</wp:posOffset>
            </wp:positionV>
            <wp:extent cx="2574290" cy="2002790"/>
            <wp:effectExtent l="114300" t="19050" r="54610" b="54610"/>
            <wp:wrapSquare wrapText="bothSides"/>
            <wp:docPr id="25" name="Рисунок 17" descr="C:\Users\Администратор\Desktop\НЕДЕЛЯ ИСТОРИИ И ГЕОГРАФИИ   2014-2015 уч.г\Конкурс газет-Заира\DSC0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ЕДЕЛЯ ИСТОРИИ И ГЕОГРАФИИ   2014-2015 уч.г\Конкурс газет-Заира\DSC06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002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71D4F" w:rsidRPr="00EE1FDB">
        <w:rPr>
          <w:rStyle w:val="ac"/>
          <w:b w:val="0"/>
        </w:rPr>
        <w:t>Конкурс газет по истории</w:t>
      </w:r>
      <w:r>
        <w:rPr>
          <w:rStyle w:val="ac"/>
          <w:b w:val="0"/>
        </w:rPr>
        <w:t xml:space="preserve"> </w:t>
      </w:r>
      <w:r w:rsidR="00A71D4F" w:rsidRPr="00EE1FDB">
        <w:rPr>
          <w:rStyle w:val="ac"/>
          <w:b w:val="0"/>
        </w:rPr>
        <w:t xml:space="preserve"> «Путешествие в прошлое», «Первооткрыватели»</w:t>
      </w:r>
      <w:proofErr w:type="gramStart"/>
      <w:r w:rsidR="00A71D4F" w:rsidRPr="00EE1FDB">
        <w:rPr>
          <w:rStyle w:val="ac"/>
          <w:b w:val="0"/>
        </w:rPr>
        <w:t>.(</w:t>
      </w:r>
      <w:proofErr w:type="gramEnd"/>
      <w:r w:rsidR="00A71D4F" w:rsidRPr="00EE1FDB">
        <w:rPr>
          <w:rStyle w:val="ac"/>
          <w:b w:val="0"/>
        </w:rPr>
        <w:t>Организаторы выставки учителя  географии</w:t>
      </w:r>
      <w:r w:rsidR="00E81224">
        <w:rPr>
          <w:rStyle w:val="ac"/>
          <w:b w:val="0"/>
        </w:rPr>
        <w:t xml:space="preserve"> </w:t>
      </w:r>
      <w:r w:rsidR="00A71D4F" w:rsidRPr="00EE1FDB">
        <w:rPr>
          <w:rStyle w:val="ac"/>
          <w:b w:val="0"/>
        </w:rPr>
        <w:t xml:space="preserve"> </w:t>
      </w:r>
      <w:proofErr w:type="spellStart"/>
      <w:r w:rsidR="00A71D4F" w:rsidRPr="00EE1FDB">
        <w:rPr>
          <w:rStyle w:val="ac"/>
          <w:b w:val="0"/>
        </w:rPr>
        <w:t>Баймурадова</w:t>
      </w:r>
      <w:proofErr w:type="spellEnd"/>
      <w:r w:rsidR="00A71D4F" w:rsidRPr="00EE1FDB">
        <w:rPr>
          <w:rStyle w:val="ac"/>
          <w:b w:val="0"/>
        </w:rPr>
        <w:t xml:space="preserve"> </w:t>
      </w:r>
      <w:r w:rsidR="00E81224">
        <w:rPr>
          <w:rStyle w:val="ac"/>
          <w:b w:val="0"/>
        </w:rPr>
        <w:t xml:space="preserve"> </w:t>
      </w:r>
      <w:r w:rsidR="00A71D4F" w:rsidRPr="00EE1FDB">
        <w:rPr>
          <w:rStyle w:val="ac"/>
          <w:b w:val="0"/>
        </w:rPr>
        <w:t xml:space="preserve">Заира  </w:t>
      </w:r>
      <w:proofErr w:type="spellStart"/>
      <w:r w:rsidR="00A71D4F" w:rsidRPr="00EE1FDB">
        <w:rPr>
          <w:rStyle w:val="ac"/>
          <w:b w:val="0"/>
        </w:rPr>
        <w:t>Маулыевна</w:t>
      </w:r>
      <w:proofErr w:type="spellEnd"/>
      <w:r w:rsidR="00A71D4F" w:rsidRPr="00EE1FDB">
        <w:rPr>
          <w:rStyle w:val="ac"/>
          <w:b w:val="0"/>
        </w:rPr>
        <w:t xml:space="preserve"> </w:t>
      </w:r>
      <w:r>
        <w:rPr>
          <w:rStyle w:val="ac"/>
          <w:b w:val="0"/>
        </w:rPr>
        <w:t xml:space="preserve"> и  </w:t>
      </w:r>
      <w:proofErr w:type="spellStart"/>
      <w:r>
        <w:rPr>
          <w:rStyle w:val="ac"/>
          <w:b w:val="0"/>
        </w:rPr>
        <w:t>Мицаева</w:t>
      </w:r>
      <w:proofErr w:type="spellEnd"/>
      <w:r>
        <w:rPr>
          <w:rStyle w:val="ac"/>
          <w:b w:val="0"/>
        </w:rPr>
        <w:t xml:space="preserve"> </w:t>
      </w:r>
      <w:proofErr w:type="spellStart"/>
      <w:r>
        <w:rPr>
          <w:rStyle w:val="ac"/>
          <w:b w:val="0"/>
        </w:rPr>
        <w:t>Яхита</w:t>
      </w:r>
      <w:proofErr w:type="spellEnd"/>
      <w:r>
        <w:rPr>
          <w:rStyle w:val="ac"/>
          <w:b w:val="0"/>
        </w:rPr>
        <w:t xml:space="preserve"> </w:t>
      </w:r>
      <w:proofErr w:type="spellStart"/>
      <w:r>
        <w:rPr>
          <w:rStyle w:val="ac"/>
          <w:b w:val="0"/>
        </w:rPr>
        <w:t>Вахаевна</w:t>
      </w:r>
      <w:proofErr w:type="spellEnd"/>
      <w:r w:rsidR="00A71D4F" w:rsidRPr="00EE1FDB">
        <w:rPr>
          <w:rStyle w:val="ac"/>
          <w:b w:val="0"/>
        </w:rPr>
        <w:t>), способствовал расширению знаний учащихся об истории страны, кругозора учащихся, формированию интереса к изучаемым темам, умению работать с различными источниками информации.</w:t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</w:rPr>
      </w:pPr>
      <w:r w:rsidRPr="00EE1FDB">
        <w:rPr>
          <w:rStyle w:val="ac"/>
          <w:b w:val="0"/>
        </w:rPr>
        <w:t xml:space="preserve">Выпуск исторических газет  силами учащихся 5-11 классов предусматривал обязательную работу с </w:t>
      </w:r>
      <w:r w:rsidR="00597853">
        <w:rPr>
          <w:rStyle w:val="ac"/>
          <w:b w:val="0"/>
        </w:rPr>
        <w:t xml:space="preserve">            </w:t>
      </w:r>
      <w:r w:rsidRPr="00EE1FDB">
        <w:rPr>
          <w:rStyle w:val="ac"/>
          <w:b w:val="0"/>
        </w:rPr>
        <w:t>дополнительной литературой. Выпущенные учащимися газеты содержали не только познавательный материал, но и логические задания, что вызвало у учащихся школы неподдельный интерес</w:t>
      </w:r>
      <w:r w:rsidRPr="00EE1FDB">
        <w:rPr>
          <w:rStyle w:val="ac"/>
        </w:rPr>
        <w:t>.</w:t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</w:rPr>
      </w:pPr>
    </w:p>
    <w:p w:rsidR="00E81224" w:rsidRDefault="00E81224" w:rsidP="00EE1FD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81224" w:rsidRDefault="009E0FC2" w:rsidP="00E81224">
      <w:pPr>
        <w:rPr>
          <w:rStyle w:val="ac"/>
          <w:b w:val="0"/>
        </w:rPr>
      </w:pPr>
      <w:r w:rsidRPr="00E81224">
        <w:rPr>
          <w:rStyle w:val="ac"/>
        </w:rPr>
        <w:t>12</w:t>
      </w:r>
      <w:r w:rsidR="00A71D4F" w:rsidRPr="00E81224">
        <w:rPr>
          <w:rStyle w:val="ac"/>
        </w:rPr>
        <w:t xml:space="preserve"> февраля</w:t>
      </w:r>
      <w:r w:rsidR="00A71D4F" w:rsidRPr="00EE1FDB">
        <w:rPr>
          <w:rStyle w:val="ac"/>
          <w:b w:val="0"/>
        </w:rPr>
        <w:t>.</w:t>
      </w:r>
    </w:p>
    <w:p w:rsidR="00E81224" w:rsidRDefault="00A71D4F" w:rsidP="00E81224">
      <w:pPr>
        <w:rPr>
          <w:rStyle w:val="ac"/>
          <w:b w:val="0"/>
        </w:rPr>
      </w:pPr>
      <w:r w:rsidRPr="00EE1FDB">
        <w:rPr>
          <w:rStyle w:val="ac"/>
          <w:b w:val="0"/>
        </w:rPr>
        <w:t xml:space="preserve">Открытый урок по географии  провела учитель географии </w:t>
      </w:r>
      <w:proofErr w:type="spellStart"/>
      <w:r w:rsidRPr="00EE1FDB">
        <w:rPr>
          <w:rStyle w:val="ac"/>
          <w:b w:val="0"/>
        </w:rPr>
        <w:t>Мамадиева</w:t>
      </w:r>
      <w:proofErr w:type="spellEnd"/>
      <w:r w:rsidR="008D17AC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 xml:space="preserve"> </w:t>
      </w:r>
      <w:proofErr w:type="spellStart"/>
      <w:r w:rsidRPr="00EE1FDB">
        <w:rPr>
          <w:rStyle w:val="ac"/>
          <w:b w:val="0"/>
        </w:rPr>
        <w:t>Яха</w:t>
      </w:r>
      <w:proofErr w:type="spellEnd"/>
      <w:r w:rsidR="008D17AC">
        <w:rPr>
          <w:rStyle w:val="ac"/>
          <w:b w:val="0"/>
        </w:rPr>
        <w:t xml:space="preserve"> </w:t>
      </w:r>
      <w:proofErr w:type="spellStart"/>
      <w:r w:rsidRPr="00EE1FDB">
        <w:rPr>
          <w:rStyle w:val="ac"/>
          <w:b w:val="0"/>
        </w:rPr>
        <w:t>Джандаровна</w:t>
      </w:r>
      <w:proofErr w:type="spellEnd"/>
      <w:r w:rsidRPr="00EE1FDB">
        <w:rPr>
          <w:rStyle w:val="ac"/>
          <w:b w:val="0"/>
        </w:rPr>
        <w:t xml:space="preserve"> по теме: «</w:t>
      </w:r>
      <w:r w:rsidR="00661B89" w:rsidRPr="00661B89">
        <w:rPr>
          <w:rFonts w:ascii="Times New Roman" w:eastAsia="Calibri" w:hAnsi="Times New Roman" w:cs="Times New Roman"/>
          <w:sz w:val="24"/>
          <w:szCs w:val="24"/>
        </w:rPr>
        <w:t>Арктика-фасад России</w:t>
      </w:r>
      <w:r w:rsidR="00661B89" w:rsidRPr="00C71FEC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661B89" w:rsidRPr="00EE1FDB">
        <w:rPr>
          <w:rStyle w:val="ac"/>
          <w:b w:val="0"/>
        </w:rPr>
        <w:t xml:space="preserve"> </w:t>
      </w:r>
      <w:r w:rsidR="00661B89">
        <w:rPr>
          <w:rStyle w:val="ac"/>
          <w:b w:val="0"/>
        </w:rPr>
        <w:t xml:space="preserve">  в  8</w:t>
      </w:r>
      <w:r w:rsidRPr="00EE1FDB">
        <w:rPr>
          <w:rStyle w:val="ac"/>
          <w:b w:val="0"/>
        </w:rPr>
        <w:t xml:space="preserve"> «А» классе. </w:t>
      </w:r>
      <w:proofErr w:type="spellStart"/>
      <w:r w:rsidRPr="00EE1FDB">
        <w:rPr>
          <w:rStyle w:val="ac"/>
          <w:b w:val="0"/>
        </w:rPr>
        <w:t>Яха</w:t>
      </w:r>
      <w:proofErr w:type="spellEnd"/>
      <w:r w:rsidRPr="00EE1FDB">
        <w:rPr>
          <w:rStyle w:val="ac"/>
          <w:b w:val="0"/>
        </w:rPr>
        <w:t xml:space="preserve"> </w:t>
      </w:r>
      <w:proofErr w:type="spellStart"/>
      <w:r w:rsidRPr="00EE1FDB">
        <w:rPr>
          <w:rStyle w:val="ac"/>
          <w:b w:val="0"/>
        </w:rPr>
        <w:t>Джандаровна</w:t>
      </w:r>
      <w:proofErr w:type="spellEnd"/>
      <w:r w:rsidRPr="00EE1FDB">
        <w:rPr>
          <w:rStyle w:val="ac"/>
          <w:b w:val="0"/>
        </w:rPr>
        <w:t xml:space="preserve"> начала свой урок со слов:</w:t>
      </w:r>
    </w:p>
    <w:p w:rsidR="00A71D4F" w:rsidRPr="00EE1FDB" w:rsidRDefault="00A71D4F" w:rsidP="00E81224">
      <w:pPr>
        <w:rPr>
          <w:rStyle w:val="ac"/>
          <w:b w:val="0"/>
        </w:rPr>
      </w:pPr>
      <w:r w:rsidRPr="00EE1FDB">
        <w:rPr>
          <w:rStyle w:val="ac"/>
          <w:b w:val="0"/>
        </w:rPr>
        <w:lastRenderedPageBreak/>
        <w:t xml:space="preserve">География особая наука, она создавалась не в тиши кабинетов. В списке всемирно известных географов вы найдет пиратов и авантюристов, бандитов и разведчиков и даже государственных преступников. Они искали золото, а находили всемирную славу первооткрывателей, они гнались за властью и приключениями, а получали имя, записанное на карте. </w:t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  <w:r w:rsidRPr="00EE1FDB">
        <w:rPr>
          <w:rStyle w:val="ac"/>
          <w:b w:val="0"/>
        </w:rPr>
        <w:t xml:space="preserve">Но большинство из них стремились открыть неизвестные земли. </w:t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  <w:r w:rsidRPr="00EE1FDB">
        <w:rPr>
          <w:rStyle w:val="ac"/>
          <w:b w:val="0"/>
        </w:rPr>
        <w:t>Я надеюсь, что эта романтическая атмосфера приключений чувствовалась на наших уроках географии, которые приходили под негласным девизом:</w:t>
      </w:r>
      <w:r w:rsidRPr="00EE1FDB">
        <w:rPr>
          <w:rStyle w:val="ac"/>
          <w:b w:val="0"/>
        </w:rPr>
        <w:tab/>
      </w:r>
    </w:p>
    <w:p w:rsidR="00440B91" w:rsidRDefault="00A71D4F" w:rsidP="00EE1FDB">
      <w:pPr>
        <w:rPr>
          <w:rStyle w:val="ac"/>
          <w:b w:val="0"/>
        </w:rPr>
      </w:pPr>
      <w:r w:rsidRPr="00EE1FDB">
        <w:rPr>
          <w:rStyle w:val="ac"/>
          <w:b w:val="0"/>
        </w:rPr>
        <w:t>“Географическая  наука  познала  многое,  только не  скуку.</w:t>
      </w:r>
      <w:r w:rsidRPr="00EE1FDB">
        <w:rPr>
          <w:rStyle w:val="ac"/>
          <w:b w:val="0"/>
        </w:rPr>
        <w:br/>
        <w:t>Подарив человечеству мир, земли, океаны, открыв,</w:t>
      </w:r>
      <w:r w:rsidRPr="00EE1FDB">
        <w:rPr>
          <w:rStyle w:val="ac"/>
          <w:b w:val="0"/>
        </w:rPr>
        <w:br/>
        <w:t>Она могла бы  отдыхать и  лавры  славы  пожинать.</w:t>
      </w:r>
      <w:r w:rsidRPr="00EE1FDB">
        <w:rPr>
          <w:rStyle w:val="ac"/>
          <w:b w:val="0"/>
        </w:rPr>
        <w:br/>
        <w:t>Но  старые  заслуги  позабыв,  география  вновь  исследует  мир</w:t>
      </w:r>
    </w:p>
    <w:p w:rsidR="00440B91" w:rsidRDefault="00A71D4F" w:rsidP="00440B91">
      <w:pPr>
        <w:rPr>
          <w:rStyle w:val="ac"/>
          <w:b w:val="0"/>
        </w:rPr>
      </w:pPr>
      <w:r w:rsidRPr="00EE1FDB">
        <w:rPr>
          <w:rStyle w:val="ac"/>
          <w:b w:val="0"/>
        </w:rPr>
        <w:t>Потому  без  преувеличения, а с  большой  долей  уважения</w:t>
      </w:r>
      <w:r w:rsidRPr="00EE1FDB">
        <w:rPr>
          <w:rStyle w:val="ac"/>
          <w:b w:val="0"/>
        </w:rPr>
        <w:br/>
        <w:t>Можно  утверждать – географию  не  скучно  изучать!”</w:t>
      </w:r>
    </w:p>
    <w:p w:rsidR="00A71D4F" w:rsidRPr="00EE1FDB" w:rsidRDefault="00A71D4F" w:rsidP="00440B91">
      <w:pPr>
        <w:rPr>
          <w:rStyle w:val="ac"/>
          <w:b w:val="0"/>
        </w:rPr>
      </w:pPr>
      <w:r w:rsidRPr="00EE1FDB">
        <w:rPr>
          <w:rStyle w:val="ac"/>
          <w:b w:val="0"/>
        </w:rPr>
        <w:t>На уроке были применены познавательные и коммуникативные универсальные учебные действия. Учащиеся работали с контурными картами, с политиче</w:t>
      </w:r>
      <w:r w:rsidR="00440B91">
        <w:rPr>
          <w:rStyle w:val="ac"/>
          <w:b w:val="0"/>
        </w:rPr>
        <w:t>ской и экономической картами</w:t>
      </w:r>
      <w:proofErr w:type="gramStart"/>
      <w:r w:rsidR="00440B91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>,</w:t>
      </w:r>
      <w:proofErr w:type="gramEnd"/>
      <w:r w:rsidRPr="00EE1FDB">
        <w:rPr>
          <w:rStyle w:val="ac"/>
          <w:b w:val="0"/>
        </w:rPr>
        <w:t xml:space="preserve"> изучали карты-схемы, использовали таблицы в приложении учебника. Ученица</w:t>
      </w:r>
      <w:r w:rsidR="00440B91">
        <w:rPr>
          <w:rStyle w:val="ac"/>
          <w:b w:val="0"/>
        </w:rPr>
        <w:t xml:space="preserve"> подготовила рассказ  об  Арктике </w:t>
      </w:r>
      <w:r w:rsidRPr="00EE1FDB">
        <w:rPr>
          <w:rStyle w:val="ac"/>
          <w:b w:val="0"/>
        </w:rPr>
        <w:t xml:space="preserve"> с наглядным материалом. При закреплении нового материала провели самостоятельную работу по вариантам, которую оценивали сами учащиеся. Доска была</w:t>
      </w:r>
      <w:r w:rsidR="00440B91">
        <w:rPr>
          <w:rStyle w:val="ac"/>
          <w:b w:val="0"/>
        </w:rPr>
        <w:t xml:space="preserve"> аккуратно подготовлена к уроку.</w:t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  <w:r w:rsidRPr="00EE1FDB">
        <w:rPr>
          <w:rStyle w:val="ac"/>
          <w:b w:val="0"/>
        </w:rPr>
        <w:t>Данный урок показал, ч</w:t>
      </w:r>
      <w:r w:rsidR="00440B91">
        <w:rPr>
          <w:rStyle w:val="ac"/>
          <w:b w:val="0"/>
        </w:rPr>
        <w:t xml:space="preserve">то проводивший его учитель </w:t>
      </w:r>
      <w:r w:rsidRPr="00EE1FDB">
        <w:rPr>
          <w:rStyle w:val="ac"/>
          <w:b w:val="0"/>
        </w:rPr>
        <w:t xml:space="preserve"> сочетает глубинные традиции преподавания предмета и новые методические идеи, владеет элементами новых педагогических технологий. Урок был насыщенный, интересный.  </w:t>
      </w:r>
    </w:p>
    <w:p w:rsidR="00A71D4F" w:rsidRPr="00EE1FDB" w:rsidRDefault="00661B89" w:rsidP="00661B89">
      <w:pPr>
        <w:tabs>
          <w:tab w:val="left" w:pos="3765"/>
          <w:tab w:val="left" w:pos="4230"/>
        </w:tabs>
        <w:spacing w:after="0"/>
        <w:jc w:val="center"/>
        <w:rPr>
          <w:rStyle w:val="ac"/>
          <w:b w:val="0"/>
        </w:rPr>
      </w:pPr>
      <w:r w:rsidRPr="00661B89">
        <w:rPr>
          <w:rStyle w:val="ac"/>
          <w:b w:val="0"/>
          <w:noProof/>
        </w:rPr>
        <w:drawing>
          <wp:inline distT="0" distB="0" distL="0" distR="0">
            <wp:extent cx="4733925" cy="2867025"/>
            <wp:effectExtent l="19050" t="0" r="9525" b="0"/>
            <wp:docPr id="12" name="Рисунок 6" descr="C:\Users\Petimat_95\AppData\Local\Microsoft\Windows\INetCache\Content.Word\IMG-201602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imat_95\AppData\Local\Microsoft\Windows\INetCache\Content.Word\IMG-20160212-WA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150" b="2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</w:rPr>
      </w:pPr>
      <w:r w:rsidRPr="00EE1FDB">
        <w:rPr>
          <w:rStyle w:val="ac"/>
          <w:b w:val="0"/>
        </w:rPr>
        <w:t>В рамках недели истории и географии</w:t>
      </w:r>
      <w:r w:rsidR="00EE1FDB">
        <w:rPr>
          <w:rStyle w:val="ac"/>
          <w:b w:val="0"/>
        </w:rPr>
        <w:t xml:space="preserve">  </w:t>
      </w:r>
      <w:r w:rsidRPr="00EE1FDB">
        <w:rPr>
          <w:rStyle w:val="ac"/>
          <w:b w:val="0"/>
        </w:rPr>
        <w:t xml:space="preserve"> с</w:t>
      </w:r>
      <w:r w:rsidR="00440B91">
        <w:rPr>
          <w:rStyle w:val="ac"/>
        </w:rPr>
        <w:t xml:space="preserve"> 08</w:t>
      </w:r>
      <w:r w:rsidRPr="00EE1FDB">
        <w:rPr>
          <w:rStyle w:val="ac"/>
        </w:rPr>
        <w:t xml:space="preserve"> февраля</w:t>
      </w:r>
      <w:r w:rsidRPr="00EE1FDB">
        <w:rPr>
          <w:rStyle w:val="ac"/>
          <w:b w:val="0"/>
        </w:rPr>
        <w:t xml:space="preserve">  в школьной библиотеке прошла выставка художественной и документальной литературы по истории и географии. Своим интересным рассказом о выставке и о книгах </w:t>
      </w:r>
      <w:proofErr w:type="spellStart"/>
      <w:r w:rsidRPr="00EE1FDB">
        <w:rPr>
          <w:rStyle w:val="ac"/>
          <w:b w:val="0"/>
        </w:rPr>
        <w:t>Хавани</w:t>
      </w:r>
      <w:proofErr w:type="spellEnd"/>
      <w:r w:rsidRPr="00EE1FDB">
        <w:rPr>
          <w:rStyle w:val="ac"/>
          <w:b w:val="0"/>
        </w:rPr>
        <w:t xml:space="preserve"> </w:t>
      </w:r>
      <w:proofErr w:type="spellStart"/>
      <w:r w:rsidRPr="00EE1FDB">
        <w:rPr>
          <w:rStyle w:val="ac"/>
          <w:b w:val="0"/>
        </w:rPr>
        <w:t>Элишбиевна</w:t>
      </w:r>
      <w:proofErr w:type="spellEnd"/>
      <w:r w:rsidRPr="00EE1FDB">
        <w:rPr>
          <w:rStyle w:val="ac"/>
          <w:b w:val="0"/>
        </w:rPr>
        <w:t xml:space="preserve"> смогла заинтересовать всех учащихся.</w:t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  <w:r w:rsidRPr="00EE1FDB">
        <w:rPr>
          <w:rStyle w:val="ac"/>
          <w:b w:val="0"/>
        </w:rPr>
        <w:t>В этот день желающие смогли совместить полезное с</w:t>
      </w:r>
      <w:r w:rsidR="00440B91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 xml:space="preserve"> </w:t>
      </w:r>
      <w:proofErr w:type="gramStart"/>
      <w:r w:rsidRPr="00EE1FDB">
        <w:rPr>
          <w:rStyle w:val="ac"/>
          <w:b w:val="0"/>
        </w:rPr>
        <w:t>приятным</w:t>
      </w:r>
      <w:proofErr w:type="gramEnd"/>
      <w:r w:rsidRPr="00EE1FDB">
        <w:rPr>
          <w:rStyle w:val="ac"/>
          <w:b w:val="0"/>
        </w:rPr>
        <w:t>. Учащиеся школы  посетили выставку книг исторической  и географической тем</w:t>
      </w:r>
      <w:r w:rsidR="00440B91">
        <w:rPr>
          <w:rStyle w:val="ac"/>
          <w:b w:val="0"/>
        </w:rPr>
        <w:t xml:space="preserve">атики, подготовленной  </w:t>
      </w:r>
      <w:proofErr w:type="gramStart"/>
      <w:r w:rsidR="00440B91">
        <w:rPr>
          <w:rStyle w:val="ac"/>
          <w:b w:val="0"/>
        </w:rPr>
        <w:t>заведующей библиотеки</w:t>
      </w:r>
      <w:proofErr w:type="gramEnd"/>
      <w:r w:rsidR="00440B91">
        <w:rPr>
          <w:rStyle w:val="ac"/>
          <w:b w:val="0"/>
        </w:rPr>
        <w:t xml:space="preserve">,   </w:t>
      </w:r>
      <w:r w:rsidRPr="00EE1FDB">
        <w:rPr>
          <w:rStyle w:val="ac"/>
          <w:b w:val="0"/>
        </w:rPr>
        <w:t xml:space="preserve"> </w:t>
      </w:r>
      <w:proofErr w:type="spellStart"/>
      <w:r w:rsidRPr="00EE1FDB">
        <w:rPr>
          <w:rStyle w:val="ac"/>
          <w:b w:val="0"/>
        </w:rPr>
        <w:t>Нанаевой</w:t>
      </w:r>
      <w:proofErr w:type="spellEnd"/>
      <w:r w:rsidRPr="00EE1FDB">
        <w:rPr>
          <w:rStyle w:val="ac"/>
          <w:b w:val="0"/>
        </w:rPr>
        <w:t xml:space="preserve"> </w:t>
      </w:r>
      <w:proofErr w:type="spellStart"/>
      <w:r w:rsidRPr="00EE1FDB">
        <w:rPr>
          <w:rStyle w:val="ac"/>
          <w:b w:val="0"/>
        </w:rPr>
        <w:t>Хавани</w:t>
      </w:r>
      <w:proofErr w:type="spellEnd"/>
      <w:r w:rsidRPr="00EE1FDB">
        <w:rPr>
          <w:rStyle w:val="ac"/>
          <w:b w:val="0"/>
        </w:rPr>
        <w:t xml:space="preserve"> </w:t>
      </w:r>
      <w:proofErr w:type="spellStart"/>
      <w:r w:rsidRPr="00EE1FDB">
        <w:rPr>
          <w:rStyle w:val="ac"/>
          <w:b w:val="0"/>
        </w:rPr>
        <w:t>Элишбиевной</w:t>
      </w:r>
      <w:proofErr w:type="spellEnd"/>
      <w:r w:rsidRPr="00EE1FDB">
        <w:rPr>
          <w:rStyle w:val="ac"/>
          <w:b w:val="0"/>
        </w:rPr>
        <w:t>.</w:t>
      </w:r>
      <w:r w:rsidR="00440B91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 xml:space="preserve"> Результат - учащиеся не только посмотрели, но и взяли книги для чтения.</w:t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  <w:r w:rsidRPr="00EE1FDB">
        <w:rPr>
          <w:rStyle w:val="ac"/>
          <w:b w:val="0"/>
          <w:noProof/>
        </w:rPr>
        <w:lastRenderedPageBreak/>
        <w:drawing>
          <wp:inline distT="0" distB="0" distL="0" distR="0">
            <wp:extent cx="2490036" cy="1783080"/>
            <wp:effectExtent l="0" t="0" r="0" b="0"/>
            <wp:docPr id="28" name="Рисунок 10" descr="C:\Users\Администратор\Desktop\школа  1 сен тября.  фото\Документация  на МА\Неделя биологии и химии -2014 г\ХЬВАНИ-выставка библиотеки\DSC0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школа  1 сен тября.  фото\Документация  на МА\Неделя биологии и химии -2014 г\ХЬВАНИ-выставка библиотеки\DSC03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44" cy="1789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E1FDB">
        <w:rPr>
          <w:rStyle w:val="ac"/>
          <w:b w:val="0"/>
          <w:noProof/>
        </w:rPr>
        <w:drawing>
          <wp:inline distT="0" distB="0" distL="0" distR="0">
            <wp:extent cx="2627607" cy="1790700"/>
            <wp:effectExtent l="133350" t="57150" r="97155" b="152400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950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</w:p>
    <w:p w:rsidR="00A71D4F" w:rsidRPr="00EE1FDB" w:rsidRDefault="00A71D4F" w:rsidP="00EE1FDB">
      <w:pPr>
        <w:rPr>
          <w:rStyle w:val="ac"/>
          <w:b w:val="0"/>
        </w:rPr>
      </w:pPr>
    </w:p>
    <w:p w:rsidR="00A71D4F" w:rsidRPr="00E81224" w:rsidRDefault="009E0FC2" w:rsidP="00EE1FDB">
      <w:pPr>
        <w:rPr>
          <w:rStyle w:val="ac"/>
        </w:rPr>
      </w:pPr>
      <w:r>
        <w:rPr>
          <w:rStyle w:val="ac"/>
          <w:b w:val="0"/>
        </w:rPr>
        <w:t xml:space="preserve"> </w:t>
      </w:r>
      <w:r w:rsidRPr="00E81224">
        <w:rPr>
          <w:rStyle w:val="ac"/>
        </w:rPr>
        <w:t>11</w:t>
      </w:r>
      <w:r w:rsidR="00A71D4F" w:rsidRPr="00E81224">
        <w:rPr>
          <w:rStyle w:val="ac"/>
        </w:rPr>
        <w:t xml:space="preserve"> февраля.</w:t>
      </w:r>
    </w:p>
    <w:p w:rsidR="00A71D4F" w:rsidRPr="00EE1FDB" w:rsidRDefault="00A71D4F" w:rsidP="00EE1FDB">
      <w:pPr>
        <w:rPr>
          <w:rStyle w:val="ac"/>
          <w:b w:val="0"/>
        </w:rPr>
      </w:pPr>
      <w:r w:rsidRPr="00EE1FDB">
        <w:rPr>
          <w:rStyle w:val="ac"/>
          <w:b w:val="0"/>
        </w:rPr>
        <w:t>География в 7 классе   предусматривает разнообразную работу учащихся на уроке. Не малую роль играет и дополнительная подготовка к уроку с использованием различных источников информации. Вот такую</w:t>
      </w:r>
      <w:r w:rsidR="009E0FC2">
        <w:rPr>
          <w:rStyle w:val="ac"/>
          <w:b w:val="0"/>
        </w:rPr>
        <w:t xml:space="preserve"> работу и показали ученики 7  «Г</w:t>
      </w:r>
      <w:r w:rsidRPr="00EE1FDB">
        <w:rPr>
          <w:rStyle w:val="ac"/>
          <w:b w:val="0"/>
        </w:rPr>
        <w:t>» класса на уроке географии по теме «</w:t>
      </w:r>
      <w:r w:rsidR="009E0FC2" w:rsidRPr="009E0FC2">
        <w:rPr>
          <w:rFonts w:ascii="Times New Roman" w:eastAsia="Calibri" w:hAnsi="Times New Roman" w:cs="Times New Roman"/>
          <w:sz w:val="24"/>
          <w:szCs w:val="24"/>
        </w:rPr>
        <w:t>Население Южной Америки</w:t>
      </w:r>
      <w:r w:rsidR="009E0FC2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EE1FDB">
        <w:rPr>
          <w:rStyle w:val="ac"/>
          <w:b w:val="0"/>
        </w:rPr>
        <w:t xml:space="preserve">, проведённый  учителем географии  </w:t>
      </w:r>
      <w:proofErr w:type="spellStart"/>
      <w:r w:rsidRPr="00EE1FDB">
        <w:rPr>
          <w:rStyle w:val="ac"/>
          <w:b w:val="0"/>
        </w:rPr>
        <w:t>Баймурадовой</w:t>
      </w:r>
      <w:proofErr w:type="spellEnd"/>
      <w:r w:rsidR="009E0FC2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 xml:space="preserve"> </w:t>
      </w:r>
      <w:proofErr w:type="spellStart"/>
      <w:r w:rsidRPr="00EE1FDB">
        <w:rPr>
          <w:rStyle w:val="ac"/>
          <w:b w:val="0"/>
        </w:rPr>
        <w:t>Заирой</w:t>
      </w:r>
      <w:proofErr w:type="spellEnd"/>
      <w:r w:rsidR="009E0FC2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 xml:space="preserve"> </w:t>
      </w:r>
      <w:proofErr w:type="spellStart"/>
      <w:r w:rsidRPr="00EE1FDB">
        <w:rPr>
          <w:rStyle w:val="ac"/>
          <w:b w:val="0"/>
        </w:rPr>
        <w:t>Мау</w:t>
      </w:r>
      <w:r w:rsidR="004F645C">
        <w:rPr>
          <w:rStyle w:val="ac"/>
          <w:b w:val="0"/>
        </w:rPr>
        <w:t>д</w:t>
      </w:r>
      <w:r w:rsidRPr="00EE1FDB">
        <w:rPr>
          <w:rStyle w:val="ac"/>
          <w:b w:val="0"/>
        </w:rPr>
        <w:t>ыевной</w:t>
      </w:r>
      <w:proofErr w:type="spellEnd"/>
      <w:r w:rsidRPr="00EE1FDB">
        <w:rPr>
          <w:rStyle w:val="ac"/>
          <w:b w:val="0"/>
        </w:rPr>
        <w:t>.</w:t>
      </w:r>
    </w:p>
    <w:p w:rsidR="00A71D4F" w:rsidRPr="00EE1FDB" w:rsidRDefault="009E0FC2" w:rsidP="00EE1FDB">
      <w:pPr>
        <w:rPr>
          <w:rStyle w:val="ac"/>
          <w:b w:val="0"/>
        </w:rPr>
      </w:pPr>
      <w:r w:rsidRPr="009E0FC2">
        <w:rPr>
          <w:rStyle w:val="ac"/>
          <w:b w:val="0"/>
          <w:noProof/>
        </w:rPr>
        <w:t xml:space="preserve"> </w:t>
      </w:r>
      <w:r w:rsidRPr="00EE1FDB">
        <w:rPr>
          <w:rStyle w:val="ac"/>
          <w:b w:val="0"/>
          <w:noProof/>
        </w:rPr>
        <w:drawing>
          <wp:inline distT="0" distB="0" distL="0" distR="0">
            <wp:extent cx="2883535" cy="1859280"/>
            <wp:effectExtent l="0" t="0" r="0" b="762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1FDB">
        <w:rPr>
          <w:rStyle w:val="ac"/>
          <w:b w:val="0"/>
          <w:noProof/>
        </w:rPr>
        <w:drawing>
          <wp:inline distT="0" distB="0" distL="0" distR="0">
            <wp:extent cx="2365025" cy="1668780"/>
            <wp:effectExtent l="114300" t="57150" r="73660" b="160020"/>
            <wp:docPr id="2" name="Picture 2" descr="C:\Documents and Settings\Admin\Мои документы\Bluetooth\inbox\IMG-201502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Documents and Settings\Admin\Мои документы\Bluetooth\inbox\IMG-20150207-WA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36" cy="16785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40B91" w:rsidRDefault="00440B91" w:rsidP="00661B89">
      <w:pPr>
        <w:jc w:val="both"/>
        <w:rPr>
          <w:rStyle w:val="ac"/>
          <w:b w:val="0"/>
        </w:rPr>
      </w:pPr>
    </w:p>
    <w:p w:rsidR="00440B91" w:rsidRDefault="00440B91" w:rsidP="00661B89">
      <w:pPr>
        <w:jc w:val="both"/>
        <w:rPr>
          <w:rStyle w:val="ac"/>
          <w:b w:val="0"/>
        </w:rPr>
      </w:pPr>
    </w:p>
    <w:p w:rsidR="00661B89" w:rsidRDefault="009E0FC2" w:rsidP="008D17AC">
      <w:pPr>
        <w:jc w:val="center"/>
        <w:rPr>
          <w:rStyle w:val="ac"/>
          <w:b w:val="0"/>
        </w:rPr>
      </w:pPr>
      <w:r w:rsidRPr="00440B91">
        <w:rPr>
          <w:rStyle w:val="ac"/>
        </w:rPr>
        <w:t>10</w:t>
      </w:r>
      <w:r w:rsidR="00A71D4F" w:rsidRPr="00440B91">
        <w:rPr>
          <w:rStyle w:val="ac"/>
        </w:rPr>
        <w:t xml:space="preserve"> февраля</w:t>
      </w:r>
      <w:r w:rsidR="00A71D4F" w:rsidRPr="00EE1FDB">
        <w:t>,</w:t>
      </w:r>
      <w:r w:rsidR="00A71D4F" w:rsidRPr="00EE1FDB">
        <w:rPr>
          <w:rStyle w:val="ac"/>
          <w:b w:val="0"/>
        </w:rPr>
        <w:t xml:space="preserve"> в фойе  школы прошла выставка лучших тетрадей по истории, обществознанию, географии, МХК, Ответственная за проведение выставки учитель истории и обществознания </w:t>
      </w:r>
      <w:proofErr w:type="spellStart"/>
      <w:r w:rsidR="00A71D4F" w:rsidRPr="00EE1FDB">
        <w:rPr>
          <w:rStyle w:val="ac"/>
          <w:b w:val="0"/>
        </w:rPr>
        <w:t>Мицаева</w:t>
      </w:r>
      <w:proofErr w:type="spellEnd"/>
      <w:r w:rsidR="00A71D4F" w:rsidRPr="00EE1FDB">
        <w:rPr>
          <w:rStyle w:val="ac"/>
          <w:b w:val="0"/>
        </w:rPr>
        <w:t xml:space="preserve"> </w:t>
      </w:r>
      <w:proofErr w:type="spellStart"/>
      <w:r w:rsidR="00A71D4F" w:rsidRPr="00EE1FDB">
        <w:rPr>
          <w:rStyle w:val="ac"/>
          <w:b w:val="0"/>
        </w:rPr>
        <w:t>Яхита</w:t>
      </w:r>
      <w:proofErr w:type="spellEnd"/>
      <w:r w:rsidR="00A71D4F" w:rsidRPr="00EE1FDB">
        <w:rPr>
          <w:rStyle w:val="ac"/>
          <w:b w:val="0"/>
        </w:rPr>
        <w:t xml:space="preserve"> </w:t>
      </w:r>
      <w:proofErr w:type="spellStart"/>
      <w:r w:rsidR="00A71D4F" w:rsidRPr="00EE1FDB">
        <w:rPr>
          <w:rStyle w:val="ac"/>
          <w:b w:val="0"/>
        </w:rPr>
        <w:t>Вахаевна</w:t>
      </w:r>
      <w:proofErr w:type="spellEnd"/>
      <w:r w:rsidR="00A71D4F" w:rsidRPr="00EE1FDB">
        <w:rPr>
          <w:rStyle w:val="ac"/>
          <w:b w:val="0"/>
        </w:rPr>
        <w:t xml:space="preserve">. Тетради аккуратно расположились  в развернутом виде на столах. И каждый мог </w:t>
      </w:r>
      <w:proofErr w:type="gramStart"/>
      <w:r w:rsidR="00A71D4F" w:rsidRPr="00EE1FDB">
        <w:rPr>
          <w:rStyle w:val="ac"/>
          <w:b w:val="0"/>
        </w:rPr>
        <w:t>лицезреть</w:t>
      </w:r>
      <w:proofErr w:type="gramEnd"/>
      <w:r w:rsidR="00A71D4F" w:rsidRPr="00EE1FDB">
        <w:rPr>
          <w:rStyle w:val="ac"/>
          <w:b w:val="0"/>
        </w:rPr>
        <w:t xml:space="preserve"> аккуратность их ведения.  </w:t>
      </w:r>
      <w:r w:rsidR="00661B89" w:rsidRPr="00661B89">
        <w:rPr>
          <w:rStyle w:val="ac"/>
          <w:b w:val="0"/>
          <w:noProof/>
        </w:rPr>
        <w:drawing>
          <wp:inline distT="0" distB="0" distL="0" distR="0">
            <wp:extent cx="3933825" cy="2219325"/>
            <wp:effectExtent l="19050" t="0" r="9525" b="0"/>
            <wp:docPr id="10" name="Рисунок 3" descr="C:\Users\Petimat_95\AppData\Local\Microsoft\Windows\INetCache\Content.Word\IMG-201602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imat_95\AppData\Local\Microsoft\Windows\INetCache\Content.Word\IMG-20160212-WA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00" cy="2220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1D4F" w:rsidRPr="00EE1FDB">
        <w:rPr>
          <w:rStyle w:val="ac"/>
          <w:b w:val="0"/>
        </w:rPr>
        <w:t>Выс</w:t>
      </w:r>
      <w:r w:rsidR="00661B89">
        <w:rPr>
          <w:rStyle w:val="ac"/>
          <w:b w:val="0"/>
        </w:rPr>
        <w:t>тавка п</w:t>
      </w:r>
      <w:r w:rsidR="004F645C">
        <w:rPr>
          <w:rStyle w:val="ac"/>
          <w:b w:val="0"/>
        </w:rPr>
        <w:t>о</w:t>
      </w:r>
      <w:r w:rsidR="00A71D4F" w:rsidRPr="00EE1FDB">
        <w:rPr>
          <w:rStyle w:val="ac"/>
          <w:b w:val="0"/>
        </w:rPr>
        <w:t xml:space="preserve">казала, что тетрадь занимает </w:t>
      </w:r>
      <w:r w:rsidR="00A71D4F" w:rsidRPr="00EE1FDB">
        <w:rPr>
          <w:rStyle w:val="ac"/>
          <w:b w:val="0"/>
        </w:rPr>
        <w:lastRenderedPageBreak/>
        <w:t>важное место в работе ученика. Она помогает  прочному и глубокому усвоению учебного материала, вырабатывает  трудолюбие и ответственность. Не стоит забывать об этом.</w:t>
      </w:r>
    </w:p>
    <w:p w:rsidR="00CF0E21" w:rsidRDefault="00CF0E21" w:rsidP="00CF0E21">
      <w:pPr>
        <w:widowControl w:val="0"/>
        <w:spacing w:line="360" w:lineRule="auto"/>
        <w:rPr>
          <w:rStyle w:val="ac"/>
          <w:b w:val="0"/>
        </w:rPr>
      </w:pPr>
    </w:p>
    <w:p w:rsidR="00CF0E21" w:rsidRDefault="00CF0E21" w:rsidP="008D17AC">
      <w:pPr>
        <w:widowControl w:val="0"/>
        <w:spacing w:line="240" w:lineRule="auto"/>
        <w:rPr>
          <w:rFonts w:eastAsia="Courier New"/>
          <w:b/>
          <w:color w:val="000000"/>
          <w:sz w:val="28"/>
          <w:szCs w:val="28"/>
        </w:rPr>
      </w:pPr>
      <w:r w:rsidRPr="00E81224">
        <w:rPr>
          <w:rFonts w:eastAsia="Courier New"/>
          <w:b/>
          <w:color w:val="000000"/>
          <w:sz w:val="24"/>
          <w:szCs w:val="24"/>
        </w:rPr>
        <w:t>13</w:t>
      </w:r>
      <w:r w:rsidR="00E81224" w:rsidRPr="00E81224">
        <w:rPr>
          <w:rFonts w:eastAsia="Courier New"/>
          <w:b/>
          <w:color w:val="000000"/>
          <w:sz w:val="24"/>
          <w:szCs w:val="24"/>
        </w:rPr>
        <w:t xml:space="preserve">  февраля</w:t>
      </w:r>
      <w:r w:rsidR="008D17AC" w:rsidRPr="00E81224">
        <w:rPr>
          <w:rFonts w:eastAsia="Courier New"/>
          <w:color w:val="000000"/>
          <w:sz w:val="28"/>
          <w:szCs w:val="28"/>
        </w:rPr>
        <w:t xml:space="preserve">                </w:t>
      </w:r>
      <w:r w:rsidR="008D17AC" w:rsidRPr="00E81224">
        <w:rPr>
          <w:sz w:val="28"/>
          <w:szCs w:val="28"/>
          <w:lang w:eastAsia="en-US"/>
        </w:rPr>
        <w:t>И</w:t>
      </w:r>
      <w:r w:rsidRPr="00E81224">
        <w:rPr>
          <w:sz w:val="28"/>
          <w:szCs w:val="28"/>
          <w:lang w:eastAsia="en-US"/>
        </w:rPr>
        <w:t>нтеллектуальная  игра</w:t>
      </w:r>
      <w:r>
        <w:rPr>
          <w:b/>
          <w:sz w:val="28"/>
          <w:szCs w:val="28"/>
          <w:lang w:eastAsia="en-US"/>
        </w:rPr>
        <w:t xml:space="preserve">  </w:t>
      </w:r>
      <w:r w:rsidR="00E81224">
        <w:rPr>
          <w:b/>
          <w:sz w:val="28"/>
          <w:szCs w:val="28"/>
          <w:lang w:eastAsia="en-US"/>
        </w:rPr>
        <w:t xml:space="preserve"> </w:t>
      </w:r>
      <w:r w:rsidRPr="00495E72">
        <w:rPr>
          <w:b/>
          <w:color w:val="FF0000"/>
          <w:sz w:val="28"/>
          <w:szCs w:val="28"/>
          <w:u w:val="single"/>
          <w:lang w:eastAsia="en-US"/>
        </w:rPr>
        <w:t>«Знание – сила!».</w:t>
      </w:r>
    </w:p>
    <w:p w:rsidR="00CF0E21" w:rsidRDefault="00CF0E21" w:rsidP="00CF0E21">
      <w:pPr>
        <w:widowControl w:val="0"/>
        <w:spacing w:line="240" w:lineRule="auto"/>
        <w:rPr>
          <w:rFonts w:ascii="Cambria" w:hAnsi="Cambria"/>
          <w:szCs w:val="19"/>
          <w:lang w:eastAsia="en-US"/>
        </w:rPr>
      </w:pPr>
      <w:r w:rsidRPr="00495E72">
        <w:rPr>
          <w:rFonts w:ascii="Cambria" w:hAnsi="Cambria"/>
          <w:szCs w:val="19"/>
          <w:lang w:eastAsia="en-US"/>
        </w:rPr>
        <w:t xml:space="preserve"> В рамках недели истории</w:t>
      </w:r>
      <w:r>
        <w:rPr>
          <w:rFonts w:ascii="Cambria" w:hAnsi="Cambria"/>
          <w:szCs w:val="19"/>
          <w:lang w:eastAsia="en-US"/>
        </w:rPr>
        <w:t xml:space="preserve">, обществознания и географии  13 </w:t>
      </w:r>
      <w:r w:rsidRPr="00495E72">
        <w:rPr>
          <w:rFonts w:ascii="Cambria" w:hAnsi="Cambria"/>
          <w:szCs w:val="19"/>
          <w:lang w:eastAsia="en-US"/>
        </w:rPr>
        <w:t xml:space="preserve"> февраля прошла интеллектуальная игра для </w:t>
      </w:r>
      <w:r>
        <w:rPr>
          <w:rFonts w:ascii="Cambria" w:hAnsi="Cambria"/>
          <w:szCs w:val="19"/>
          <w:lang w:eastAsia="en-US"/>
        </w:rPr>
        <w:t xml:space="preserve">6, 7-х </w:t>
      </w:r>
      <w:r w:rsidRPr="00495E72">
        <w:rPr>
          <w:rFonts w:ascii="Cambria" w:hAnsi="Cambria"/>
          <w:szCs w:val="19"/>
          <w:lang w:eastAsia="en-US"/>
        </w:rPr>
        <w:t xml:space="preserve"> классов «</w:t>
      </w:r>
      <w:r>
        <w:rPr>
          <w:rFonts w:ascii="Cambria" w:hAnsi="Cambria"/>
          <w:szCs w:val="19"/>
          <w:lang w:eastAsia="en-US"/>
        </w:rPr>
        <w:t>Знание – сила!</w:t>
      </w:r>
      <w:r w:rsidRPr="00495E72">
        <w:rPr>
          <w:rFonts w:ascii="Cambria" w:hAnsi="Cambria"/>
          <w:szCs w:val="19"/>
          <w:lang w:eastAsia="en-US"/>
        </w:rPr>
        <w:t>».</w:t>
      </w:r>
    </w:p>
    <w:p w:rsidR="00CF0E21" w:rsidRPr="00CF0E21" w:rsidRDefault="00CF0E21" w:rsidP="00CF0E21">
      <w:pPr>
        <w:widowControl w:val="0"/>
        <w:spacing w:line="240" w:lineRule="auto"/>
        <w:rPr>
          <w:rFonts w:eastAsia="Courier New"/>
          <w:b/>
          <w:color w:val="000000"/>
          <w:sz w:val="28"/>
          <w:szCs w:val="28"/>
        </w:rPr>
      </w:pPr>
      <w:r w:rsidRPr="00495E72">
        <w:rPr>
          <w:rFonts w:ascii="Cambria" w:hAnsi="Cambria"/>
          <w:szCs w:val="19"/>
          <w:lang w:eastAsia="en-US"/>
        </w:rPr>
        <w:t>Главною целью было воспитание чувства уважения, интереса к истории своей страны, к людям, творившим эту историю.</w:t>
      </w:r>
      <w:bookmarkStart w:id="0" w:name="_GoBack"/>
      <w:bookmarkEnd w:id="0"/>
    </w:p>
    <w:p w:rsidR="00CF0E21" w:rsidRPr="00495E72" w:rsidRDefault="00CF0E21" w:rsidP="00CF0E21">
      <w:pPr>
        <w:widowControl w:val="0"/>
        <w:spacing w:line="240" w:lineRule="auto"/>
        <w:jc w:val="both"/>
        <w:rPr>
          <w:rFonts w:ascii="Cambria" w:hAnsi="Cambria"/>
          <w:szCs w:val="19"/>
          <w:lang w:eastAsia="en-US"/>
        </w:rPr>
      </w:pPr>
      <w:r>
        <w:rPr>
          <w:rFonts w:ascii="Cambria" w:hAnsi="Cambria"/>
          <w:szCs w:val="19"/>
          <w:lang w:eastAsia="en-US"/>
        </w:rPr>
        <w:t xml:space="preserve">Интеллектуальная игра </w:t>
      </w:r>
      <w:r w:rsidRPr="00495E72">
        <w:rPr>
          <w:rFonts w:ascii="Cambria" w:hAnsi="Cambria"/>
          <w:szCs w:val="19"/>
          <w:lang w:eastAsia="en-US"/>
        </w:rPr>
        <w:t xml:space="preserve">  «</w:t>
      </w:r>
      <w:r>
        <w:rPr>
          <w:rFonts w:ascii="Cambria" w:hAnsi="Cambria"/>
          <w:szCs w:val="19"/>
          <w:lang w:eastAsia="en-US"/>
        </w:rPr>
        <w:t xml:space="preserve">Знание – сила! </w:t>
      </w:r>
      <w:r w:rsidRPr="00495E72">
        <w:rPr>
          <w:rFonts w:ascii="Cambria" w:hAnsi="Cambria"/>
          <w:szCs w:val="19"/>
          <w:lang w:eastAsia="en-US"/>
        </w:rPr>
        <w:t xml:space="preserve">» нравится </w:t>
      </w:r>
      <w:r>
        <w:rPr>
          <w:rFonts w:ascii="Cambria" w:hAnsi="Cambria"/>
          <w:szCs w:val="19"/>
          <w:lang w:eastAsia="en-US"/>
        </w:rPr>
        <w:t>учащимся</w:t>
      </w:r>
      <w:r w:rsidRPr="00495E72">
        <w:rPr>
          <w:rFonts w:ascii="Cambria" w:hAnsi="Cambria"/>
          <w:szCs w:val="19"/>
          <w:lang w:eastAsia="en-US"/>
        </w:rPr>
        <w:t xml:space="preserve">, хочется попробовать свои силы, мысленно «побывать там». Такая возможность представилась. </w:t>
      </w:r>
      <w:r>
        <w:rPr>
          <w:rFonts w:ascii="Cambria" w:hAnsi="Cambria"/>
          <w:szCs w:val="19"/>
          <w:lang w:eastAsia="en-US"/>
        </w:rPr>
        <w:t xml:space="preserve"> Три команды «Мир», «Восток», «Салют».  Конкурсы «Три тропинки – ответы без запинки», «Долина чисел», «Пещера иносказаний», «Пятерочка», «Остров сокровищ». </w:t>
      </w:r>
    </w:p>
    <w:p w:rsidR="00CF0E21" w:rsidRPr="00495E72" w:rsidRDefault="00CF0E21" w:rsidP="00CF0E21">
      <w:pPr>
        <w:widowControl w:val="0"/>
        <w:spacing w:line="240" w:lineRule="auto"/>
        <w:jc w:val="both"/>
        <w:rPr>
          <w:rFonts w:ascii="Cambria" w:hAnsi="Cambria"/>
          <w:szCs w:val="19"/>
          <w:lang w:eastAsia="en-US"/>
        </w:rPr>
      </w:pPr>
      <w:r w:rsidRPr="00495E72">
        <w:rPr>
          <w:rFonts w:ascii="Cambria" w:hAnsi="Cambria"/>
          <w:szCs w:val="19"/>
          <w:lang w:eastAsia="en-US"/>
        </w:rPr>
        <w:t xml:space="preserve">       </w:t>
      </w:r>
      <w:r>
        <w:rPr>
          <w:rFonts w:ascii="Cambria" w:hAnsi="Cambria"/>
          <w:szCs w:val="19"/>
          <w:lang w:eastAsia="en-US"/>
        </w:rPr>
        <w:t xml:space="preserve"> Игра прошла на ура. Учащимся  х</w:t>
      </w:r>
      <w:r w:rsidRPr="00495E72">
        <w:rPr>
          <w:rFonts w:ascii="Cambria" w:hAnsi="Cambria"/>
          <w:szCs w:val="19"/>
          <w:lang w:eastAsia="en-US"/>
        </w:rPr>
        <w:t xml:space="preserve">отелось угадать ответ, получить </w:t>
      </w:r>
      <w:r>
        <w:rPr>
          <w:rFonts w:ascii="Cambria" w:hAnsi="Cambria"/>
          <w:szCs w:val="19"/>
          <w:lang w:eastAsia="en-US"/>
        </w:rPr>
        <w:t xml:space="preserve"> «силу».</w:t>
      </w:r>
    </w:p>
    <w:p w:rsidR="00CF0E21" w:rsidRPr="00495E72" w:rsidRDefault="00CF0E21" w:rsidP="00CF0E21">
      <w:pPr>
        <w:widowControl w:val="0"/>
        <w:spacing w:line="240" w:lineRule="auto"/>
        <w:jc w:val="both"/>
        <w:rPr>
          <w:rFonts w:ascii="Cambria" w:hAnsi="Cambria"/>
          <w:szCs w:val="19"/>
          <w:lang w:eastAsia="en-US"/>
        </w:rPr>
      </w:pPr>
      <w:r w:rsidRPr="00495E72">
        <w:rPr>
          <w:rFonts w:ascii="Cambria" w:hAnsi="Cambria"/>
          <w:szCs w:val="19"/>
          <w:lang w:eastAsia="en-US"/>
        </w:rPr>
        <w:t xml:space="preserve">         Победителем стала </w:t>
      </w:r>
      <w:r>
        <w:rPr>
          <w:rFonts w:ascii="Cambria" w:hAnsi="Cambria"/>
          <w:szCs w:val="19"/>
          <w:lang w:eastAsia="en-US"/>
        </w:rPr>
        <w:t xml:space="preserve">команда «Мир»,  им </w:t>
      </w:r>
      <w:r w:rsidRPr="00495E72">
        <w:rPr>
          <w:rFonts w:ascii="Cambria" w:hAnsi="Cambria"/>
          <w:szCs w:val="19"/>
          <w:lang w:eastAsia="en-US"/>
        </w:rPr>
        <w:t xml:space="preserve"> был вручен приз.</w:t>
      </w:r>
    </w:p>
    <w:p w:rsidR="00CF0E21" w:rsidRPr="00495E72" w:rsidRDefault="00CF0E21" w:rsidP="00CF0E21">
      <w:pPr>
        <w:widowControl w:val="0"/>
        <w:spacing w:line="240" w:lineRule="auto"/>
        <w:jc w:val="both"/>
        <w:rPr>
          <w:rFonts w:ascii="Cambria" w:hAnsi="Cambria"/>
          <w:szCs w:val="19"/>
          <w:lang w:eastAsia="en-US"/>
        </w:rPr>
      </w:pPr>
      <w:r w:rsidRPr="00495E72">
        <w:rPr>
          <w:rFonts w:ascii="Cambria" w:hAnsi="Cambria"/>
          <w:szCs w:val="19"/>
          <w:lang w:eastAsia="en-US"/>
        </w:rPr>
        <w:t>То настроение, которое царило в зале после игры, говорило о том, что цель достигнута. Ребята говорили, что было интересно и полезно, хочется больше узнать</w:t>
      </w:r>
      <w:r>
        <w:rPr>
          <w:rFonts w:ascii="Cambria" w:hAnsi="Cambria"/>
          <w:szCs w:val="19"/>
          <w:lang w:eastAsia="en-US"/>
        </w:rPr>
        <w:t>.</w:t>
      </w:r>
    </w:p>
    <w:p w:rsidR="00CF0E21" w:rsidRPr="00495E72" w:rsidRDefault="008D17AC" w:rsidP="00CF0E21">
      <w:pPr>
        <w:widowControl w:val="0"/>
        <w:spacing w:line="240" w:lineRule="auto"/>
        <w:jc w:val="center"/>
        <w:rPr>
          <w:rFonts w:ascii="Cambria" w:hAnsi="Cambria"/>
          <w:b/>
          <w:i/>
          <w:szCs w:val="19"/>
          <w:lang w:eastAsia="en-US"/>
        </w:rPr>
      </w:pPr>
      <w:r>
        <w:rPr>
          <w:rFonts w:ascii="Cambria" w:hAnsi="Cambria"/>
          <w:b/>
          <w:i/>
          <w:szCs w:val="19"/>
          <w:lang w:eastAsia="en-US"/>
        </w:rPr>
        <w:t xml:space="preserve">« Не забывай прошлое, оно </w:t>
      </w:r>
      <w:r w:rsidR="00CF0E21" w:rsidRPr="00495E72">
        <w:rPr>
          <w:rFonts w:ascii="Cambria" w:hAnsi="Cambria"/>
          <w:b/>
          <w:i/>
          <w:szCs w:val="19"/>
          <w:lang w:eastAsia="en-US"/>
        </w:rPr>
        <w:t xml:space="preserve"> учитель будущего»</w:t>
      </w:r>
    </w:p>
    <w:p w:rsidR="00CF0E21" w:rsidRDefault="00CF0E21" w:rsidP="00CF0E21">
      <w:pPr>
        <w:widowControl w:val="0"/>
        <w:spacing w:line="240" w:lineRule="auto"/>
        <w:ind w:left="4248"/>
        <w:jc w:val="both"/>
        <w:rPr>
          <w:rFonts w:ascii="Cambria" w:hAnsi="Cambria"/>
          <w:b/>
          <w:szCs w:val="19"/>
          <w:u w:val="single"/>
          <w:lang w:eastAsia="en-US"/>
        </w:rPr>
      </w:pPr>
      <w:r w:rsidRPr="00495E72">
        <w:rPr>
          <w:rFonts w:ascii="Cambria" w:hAnsi="Cambria"/>
          <w:b/>
          <w:szCs w:val="19"/>
          <w:u w:val="single"/>
          <w:lang w:eastAsia="en-US"/>
        </w:rPr>
        <w:t>(Китайская пословица)</w:t>
      </w:r>
    </w:p>
    <w:p w:rsidR="008D17AC" w:rsidRPr="00CF0E21" w:rsidRDefault="008D17AC" w:rsidP="00CF0E21">
      <w:pPr>
        <w:widowControl w:val="0"/>
        <w:spacing w:line="240" w:lineRule="auto"/>
        <w:ind w:left="4248"/>
        <w:jc w:val="both"/>
        <w:rPr>
          <w:rStyle w:val="ac"/>
          <w:rFonts w:ascii="Cambria" w:hAnsi="Cambria"/>
          <w:bCs w:val="0"/>
          <w:szCs w:val="19"/>
          <w:u w:val="single"/>
          <w:lang w:eastAsia="en-US"/>
        </w:rPr>
      </w:pPr>
    </w:p>
    <w:p w:rsidR="00CF0E21" w:rsidRDefault="00CF0E21" w:rsidP="00661B89">
      <w:pPr>
        <w:jc w:val="both"/>
        <w:rPr>
          <w:rStyle w:val="ac"/>
          <w:b w:val="0"/>
        </w:rPr>
      </w:pPr>
      <w:r>
        <w:rPr>
          <w:bCs/>
          <w:noProof/>
        </w:rPr>
        <w:drawing>
          <wp:inline distT="0" distB="0" distL="0" distR="0">
            <wp:extent cx="2933700" cy="2200275"/>
            <wp:effectExtent l="19050" t="0" r="0" b="0"/>
            <wp:docPr id="3" name="Рисунок 3" descr="G:\для Катаевой\Знание- сила!   Атаева М.К\DSC0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Катаевой\Знание- сила!   Атаева М.К\DSC07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D17AC" w:rsidRPr="008D17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D17AC">
        <w:rPr>
          <w:bCs/>
          <w:noProof/>
        </w:rPr>
        <w:drawing>
          <wp:inline distT="0" distB="0" distL="0" distR="0">
            <wp:extent cx="3601132" cy="2143125"/>
            <wp:effectExtent l="19050" t="0" r="0" b="0"/>
            <wp:docPr id="4" name="Рисунок 4" descr="G:\для Катаевой\Знание- сила!   Атаева М.К\DSC0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Катаевой\Знание- сила!   Атаева М.К\DSC07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37" cy="2143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17AC" w:rsidRPr="00E81224" w:rsidRDefault="008D17AC" w:rsidP="00661B89">
      <w:pPr>
        <w:jc w:val="both"/>
        <w:rPr>
          <w:b/>
          <w:bCs/>
          <w:color w:val="FF0000"/>
        </w:rPr>
      </w:pPr>
      <w:r w:rsidRPr="00E81224">
        <w:rPr>
          <w:b/>
          <w:bCs/>
        </w:rPr>
        <w:t>10  февраля</w:t>
      </w:r>
      <w:r>
        <w:rPr>
          <w:bCs/>
        </w:rPr>
        <w:t xml:space="preserve">  </w:t>
      </w:r>
      <w:r w:rsidR="00E81224">
        <w:rPr>
          <w:bCs/>
        </w:rPr>
        <w:t xml:space="preserve">    </w:t>
      </w:r>
      <w:r w:rsidRPr="00E81224">
        <w:rPr>
          <w:b/>
          <w:bCs/>
          <w:color w:val="FF0000"/>
          <w:sz w:val="24"/>
          <w:szCs w:val="24"/>
        </w:rPr>
        <w:t xml:space="preserve">Интеллектуальная игра </w:t>
      </w:r>
      <w:r w:rsidR="00DE2ABC" w:rsidRPr="00E81224">
        <w:rPr>
          <w:b/>
          <w:bCs/>
          <w:color w:val="FF0000"/>
          <w:sz w:val="24"/>
          <w:szCs w:val="24"/>
        </w:rPr>
        <w:t xml:space="preserve">     </w:t>
      </w:r>
      <w:r w:rsidRPr="00E81224">
        <w:rPr>
          <w:b/>
          <w:bCs/>
          <w:color w:val="FF0000"/>
          <w:sz w:val="24"/>
          <w:szCs w:val="24"/>
        </w:rPr>
        <w:t xml:space="preserve"> </w:t>
      </w:r>
      <w:r w:rsidR="00DE2ABC" w:rsidRPr="00E81224">
        <w:rPr>
          <w:b/>
          <w:bCs/>
          <w:color w:val="FF0000"/>
          <w:sz w:val="24"/>
          <w:szCs w:val="24"/>
        </w:rPr>
        <w:t>«</w:t>
      </w:r>
      <w:r w:rsidRPr="00E81224">
        <w:rPr>
          <w:b/>
          <w:bCs/>
          <w:color w:val="FF0000"/>
          <w:sz w:val="24"/>
          <w:szCs w:val="24"/>
        </w:rPr>
        <w:t>О,  счастливчик</w:t>
      </w:r>
      <w:r w:rsidR="00DE2ABC" w:rsidRPr="00E81224">
        <w:rPr>
          <w:b/>
          <w:bCs/>
          <w:color w:val="FF0000"/>
          <w:sz w:val="24"/>
          <w:szCs w:val="24"/>
        </w:rPr>
        <w:t>»</w:t>
      </w:r>
    </w:p>
    <w:p w:rsidR="008D17AC" w:rsidRPr="008C6143" w:rsidRDefault="00FC3E75" w:rsidP="00661B89">
      <w:pPr>
        <w:jc w:val="both"/>
        <w:rPr>
          <w:bCs/>
          <w:color w:val="000000" w:themeColor="text1"/>
        </w:rPr>
      </w:pPr>
      <w:r w:rsidRPr="00FC3E75">
        <w:rPr>
          <w:bCs/>
          <w:color w:val="000000" w:themeColor="text1"/>
        </w:rPr>
        <w:t>Интеллектуальная игра  используется в работе с детьми</w:t>
      </w:r>
      <w:r w:rsidR="008C6143">
        <w:rPr>
          <w:bCs/>
          <w:color w:val="000000" w:themeColor="text1"/>
        </w:rPr>
        <w:t>,</w:t>
      </w:r>
      <w:r w:rsidRPr="00FC3E75">
        <w:rPr>
          <w:bCs/>
          <w:color w:val="000000" w:themeColor="text1"/>
        </w:rPr>
        <w:t xml:space="preserve"> потому что она вы</w:t>
      </w:r>
      <w:r>
        <w:rPr>
          <w:bCs/>
          <w:color w:val="000000" w:themeColor="text1"/>
        </w:rPr>
        <w:t>зывает</w:t>
      </w:r>
      <w:r w:rsidR="008C6143">
        <w:rPr>
          <w:bCs/>
          <w:color w:val="000000" w:themeColor="text1"/>
        </w:rPr>
        <w:t xml:space="preserve"> у них </w:t>
      </w:r>
      <w:r>
        <w:rPr>
          <w:bCs/>
          <w:color w:val="000000" w:themeColor="text1"/>
        </w:rPr>
        <w:t xml:space="preserve"> большой интерес. </w:t>
      </w:r>
      <w:r w:rsidRPr="00FC3E75">
        <w:rPr>
          <w:bCs/>
          <w:color w:val="000000" w:themeColor="text1"/>
        </w:rPr>
        <w:t>Развивает ум</w:t>
      </w:r>
      <w:r w:rsidR="008C6143">
        <w:rPr>
          <w:bCs/>
          <w:color w:val="000000" w:themeColor="text1"/>
        </w:rPr>
        <w:t>ение детей обобщать, сравнивать</w:t>
      </w:r>
      <w:r w:rsidRPr="00FC3E75">
        <w:rPr>
          <w:bCs/>
          <w:color w:val="000000" w:themeColor="text1"/>
        </w:rPr>
        <w:t>, классифицировать.  Учащиеся показали уровень интереса к игре, степень проявления</w:t>
      </w:r>
      <w:r w:rsidR="008C6143">
        <w:rPr>
          <w:bCs/>
          <w:color w:val="000000" w:themeColor="text1"/>
        </w:rPr>
        <w:t xml:space="preserve"> </w:t>
      </w:r>
      <w:r w:rsidRPr="00FC3E75">
        <w:rPr>
          <w:bCs/>
          <w:color w:val="000000" w:themeColor="text1"/>
        </w:rPr>
        <w:t xml:space="preserve"> </w:t>
      </w:r>
      <w:r w:rsidR="008C6143" w:rsidRPr="00FC3E75">
        <w:rPr>
          <w:bCs/>
          <w:color w:val="000000" w:themeColor="text1"/>
        </w:rPr>
        <w:t>инициативы</w:t>
      </w:r>
      <w:r w:rsidRPr="00FC3E75">
        <w:rPr>
          <w:bCs/>
          <w:color w:val="000000" w:themeColor="text1"/>
        </w:rPr>
        <w:t xml:space="preserve">, </w:t>
      </w:r>
      <w:r w:rsidR="008C6143">
        <w:rPr>
          <w:bCs/>
          <w:color w:val="000000" w:themeColor="text1"/>
        </w:rPr>
        <w:t xml:space="preserve"> </w:t>
      </w:r>
      <w:r w:rsidRPr="00FC3E75">
        <w:rPr>
          <w:bCs/>
          <w:color w:val="000000" w:themeColor="text1"/>
        </w:rPr>
        <w:t xml:space="preserve">знания </w:t>
      </w:r>
      <w:r w:rsidR="008C6143">
        <w:rPr>
          <w:bCs/>
          <w:color w:val="000000" w:themeColor="text1"/>
        </w:rPr>
        <w:t xml:space="preserve"> </w:t>
      </w:r>
      <w:r w:rsidRPr="00FC3E75">
        <w:rPr>
          <w:bCs/>
          <w:color w:val="000000" w:themeColor="text1"/>
        </w:rPr>
        <w:t>и</w:t>
      </w:r>
      <w:r w:rsidR="008C6143">
        <w:rPr>
          <w:bCs/>
          <w:color w:val="000000" w:themeColor="text1"/>
        </w:rPr>
        <w:t xml:space="preserve"> </w:t>
      </w:r>
      <w:r w:rsidRPr="00FC3E75">
        <w:rPr>
          <w:bCs/>
          <w:color w:val="000000" w:themeColor="text1"/>
        </w:rPr>
        <w:t xml:space="preserve"> правил</w:t>
      </w:r>
      <w:r w:rsidR="008C6143">
        <w:rPr>
          <w:bCs/>
          <w:color w:val="000000" w:themeColor="text1"/>
        </w:rPr>
        <w:t xml:space="preserve"> </w:t>
      </w:r>
      <w:r w:rsidRPr="00FC3E75">
        <w:rPr>
          <w:bCs/>
          <w:color w:val="000000" w:themeColor="text1"/>
        </w:rPr>
        <w:t xml:space="preserve"> игры  и  уровень развития игровых умений.</w:t>
      </w:r>
      <w:r w:rsidR="008C6143">
        <w:rPr>
          <w:bCs/>
          <w:color w:val="000000" w:themeColor="text1"/>
        </w:rPr>
        <w:t xml:space="preserve">                  Игра прошла в дружелюбной, познавательной обстановке. </w:t>
      </w:r>
    </w:p>
    <w:p w:rsidR="00CF0E21" w:rsidRDefault="008D17AC" w:rsidP="00661B89">
      <w:pPr>
        <w:jc w:val="both"/>
        <w:rPr>
          <w:rStyle w:val="ac"/>
          <w:b w:val="0"/>
        </w:rPr>
      </w:pPr>
      <w:r w:rsidRPr="008D17AC">
        <w:rPr>
          <w:bCs/>
          <w:noProof/>
        </w:rPr>
        <w:lastRenderedPageBreak/>
        <w:drawing>
          <wp:inline distT="0" distB="0" distL="0" distR="0">
            <wp:extent cx="6146587" cy="1771650"/>
            <wp:effectExtent l="19050" t="0" r="6563" b="0"/>
            <wp:docPr id="6" name="Рисунок 1" descr="Dese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esert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7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143" w:rsidRDefault="008C6143" w:rsidP="00DE2ABC">
      <w:pPr>
        <w:rPr>
          <w:bCs/>
          <w:noProof/>
        </w:rPr>
      </w:pPr>
    </w:p>
    <w:p w:rsidR="00CF0E21" w:rsidRDefault="00DE2ABC" w:rsidP="00DE2AB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Cs/>
          <w:noProof/>
        </w:rPr>
        <w:drawing>
          <wp:inline distT="0" distB="0" distL="0" distR="0">
            <wp:extent cx="3133725" cy="2453259"/>
            <wp:effectExtent l="19050" t="0" r="9525" b="0"/>
            <wp:docPr id="8" name="Рисунок 5" descr="C:\Users\Petimat_95\Desktop\Берланд О, счастливчик!\о счастливчик\20160210_1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imat_95\Desktop\Берланд О, счастливчик!\о счастливчик\20160210_111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5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A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28975" cy="2457450"/>
            <wp:effectExtent l="19050" t="0" r="9525" b="0"/>
            <wp:docPr id="13" name="Рисунок 7" descr="C:\Users\Petimat_95\Desktop\Берланд О, счастливчик!\о счастливчик\20160210_1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imat_95\Desktop\Берланд О, счастливчик!\о счастливчик\20160210_112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ABC" w:rsidRDefault="00DE2ABC" w:rsidP="00DE2ABC">
      <w:pPr>
        <w:rPr>
          <w:rStyle w:val="ac"/>
          <w:b w:val="0"/>
        </w:rPr>
      </w:pPr>
    </w:p>
    <w:p w:rsidR="00E81224" w:rsidRDefault="00E81224" w:rsidP="00E81224">
      <w:pPr>
        <w:rPr>
          <w:rStyle w:val="ac"/>
          <w:b w:val="0"/>
        </w:rPr>
      </w:pPr>
      <w:r>
        <w:rPr>
          <w:bCs/>
          <w:noProof/>
        </w:rPr>
        <w:drawing>
          <wp:inline distT="0" distB="0" distL="0" distR="0">
            <wp:extent cx="6061710" cy="2641297"/>
            <wp:effectExtent l="19050" t="0" r="0" b="0"/>
            <wp:docPr id="9" name="Рисунок 6" descr="C:\Users\Petimat_95\Desktop\Берланд О, счастливчик!\о счастливчик\IMG-201602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imat_95\Desktop\Берланд О, счастливчик!\о счастливчик\IMG-20160210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58" cy="264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4F" w:rsidRPr="00E81224" w:rsidRDefault="00E81224" w:rsidP="00E81224">
      <w:pPr>
        <w:rPr>
          <w:rStyle w:val="ac"/>
        </w:rPr>
      </w:pPr>
      <w:r w:rsidRPr="00E81224">
        <w:rPr>
          <w:rStyle w:val="ac"/>
        </w:rPr>
        <w:t>06 февраля</w:t>
      </w:r>
    </w:p>
    <w:p w:rsidR="00C42D28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  <w:r w:rsidRPr="00E81224">
        <w:rPr>
          <w:rStyle w:val="ac"/>
          <w:color w:val="FF0000"/>
        </w:rPr>
        <w:t>Викторин</w:t>
      </w:r>
      <w:r w:rsidRPr="00E81224">
        <w:rPr>
          <w:rStyle w:val="ac"/>
          <w:b w:val="0"/>
          <w:color w:val="FF0000"/>
        </w:rPr>
        <w:t>у –</w:t>
      </w:r>
      <w:r w:rsidRPr="00EE1FDB">
        <w:rPr>
          <w:rStyle w:val="ac"/>
          <w:b w:val="0"/>
        </w:rPr>
        <w:t xml:space="preserve"> </w:t>
      </w:r>
      <w:r w:rsidRPr="00E81224">
        <w:rPr>
          <w:rStyle w:val="ac"/>
          <w:color w:val="FF0000"/>
        </w:rPr>
        <w:t xml:space="preserve">конкурс </w:t>
      </w:r>
      <w:r w:rsidR="00E81224" w:rsidRPr="00E81224">
        <w:rPr>
          <w:rStyle w:val="ac"/>
          <w:color w:val="FF0000"/>
        </w:rPr>
        <w:t xml:space="preserve">  </w:t>
      </w:r>
      <w:r w:rsidRPr="00E81224">
        <w:rPr>
          <w:rStyle w:val="ac"/>
          <w:color w:val="FF0000"/>
        </w:rPr>
        <w:t xml:space="preserve">«А знаете ли </w:t>
      </w:r>
      <w:r w:rsidR="004F645C" w:rsidRPr="00E81224">
        <w:rPr>
          <w:rStyle w:val="ac"/>
          <w:color w:val="FF0000"/>
        </w:rPr>
        <w:t>вы историю?»-</w:t>
      </w:r>
      <w:r w:rsidR="004F645C">
        <w:rPr>
          <w:rStyle w:val="ac"/>
          <w:b w:val="0"/>
        </w:rPr>
        <w:t xml:space="preserve"> среди учащихся 6-</w:t>
      </w:r>
      <w:r w:rsidRPr="00EE1FDB">
        <w:rPr>
          <w:rStyle w:val="ac"/>
          <w:b w:val="0"/>
        </w:rPr>
        <w:t>х классов провел учитель истории</w:t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  <w:r w:rsidRPr="00EE1FDB">
        <w:rPr>
          <w:rStyle w:val="ac"/>
          <w:b w:val="0"/>
        </w:rPr>
        <w:t xml:space="preserve"> </w:t>
      </w:r>
      <w:proofErr w:type="spellStart"/>
      <w:r w:rsidRPr="00EE1FDB">
        <w:rPr>
          <w:rStyle w:val="ac"/>
          <w:b w:val="0"/>
        </w:rPr>
        <w:t>Эниев</w:t>
      </w:r>
      <w:proofErr w:type="spellEnd"/>
      <w:r w:rsidRPr="00EE1FDB">
        <w:rPr>
          <w:rStyle w:val="ac"/>
          <w:b w:val="0"/>
        </w:rPr>
        <w:t xml:space="preserve"> </w:t>
      </w:r>
      <w:proofErr w:type="spellStart"/>
      <w:r w:rsidRPr="00EE1FDB">
        <w:rPr>
          <w:rStyle w:val="ac"/>
          <w:b w:val="0"/>
        </w:rPr>
        <w:t>Мансур</w:t>
      </w:r>
      <w:proofErr w:type="spellEnd"/>
      <w:r w:rsidRPr="00EE1FDB">
        <w:rPr>
          <w:rStyle w:val="ac"/>
          <w:b w:val="0"/>
        </w:rPr>
        <w:t xml:space="preserve"> </w:t>
      </w:r>
      <w:proofErr w:type="spellStart"/>
      <w:r w:rsidRPr="00EE1FDB">
        <w:rPr>
          <w:rStyle w:val="ac"/>
          <w:b w:val="0"/>
        </w:rPr>
        <w:t>Магомедович</w:t>
      </w:r>
      <w:proofErr w:type="gramStart"/>
      <w:r w:rsidRPr="00EE1FDB">
        <w:rPr>
          <w:rStyle w:val="ac"/>
          <w:b w:val="0"/>
        </w:rPr>
        <w:t>.В</w:t>
      </w:r>
      <w:proofErr w:type="spellEnd"/>
      <w:proofErr w:type="gramEnd"/>
      <w:r w:rsidRPr="00EE1FDB">
        <w:rPr>
          <w:rStyle w:val="ac"/>
          <w:b w:val="0"/>
        </w:rPr>
        <w:t xml:space="preserve">  мероприятии  приняли  участие  учащиеся  шестых  классов,  которые  были  разбиты  на  команды.  Цель  каждой  команды  было  преодолеть  своих  соперников  в  конкурсной  борьбе  и  набрать  максимальное  количество  баллов.  Так  же  в  качестве  жюри  принимали  участие  администрация  школы.  Задача  жюри  состояла  в  подсчете  баллов  и  выявлении  призовых  мест.  </w:t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  <w:r w:rsidRPr="00EE1FDB">
        <w:rPr>
          <w:rStyle w:val="ac"/>
          <w:b w:val="0"/>
        </w:rPr>
        <w:t xml:space="preserve">        В  ходе  викторины  шестиклассники  приложили  максимум  усилий  и  знаний.  Детям  было  очень  весело  и  интересно.  Болельщики  </w:t>
      </w:r>
      <w:proofErr w:type="gramStart"/>
      <w:r w:rsidRPr="00EE1FDB">
        <w:rPr>
          <w:rStyle w:val="ac"/>
          <w:b w:val="0"/>
        </w:rPr>
        <w:t>пытались</w:t>
      </w:r>
      <w:proofErr w:type="gramEnd"/>
      <w:r w:rsidRPr="00EE1FDB">
        <w:rPr>
          <w:rStyle w:val="ac"/>
          <w:b w:val="0"/>
        </w:rPr>
        <w:t xml:space="preserve">  как  не будь  помочь  своим  командам.  Чувствовался  азарт.  </w:t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  <w:r w:rsidRPr="00EE1FDB">
        <w:rPr>
          <w:rStyle w:val="ac"/>
          <w:b w:val="0"/>
        </w:rPr>
        <w:lastRenderedPageBreak/>
        <w:t xml:space="preserve">       В  ходе  мероприятия  был  обобщен  материал  по  истории  от  античного  мира  до  средневековья.  В  завершении  по  подсчету  баллов  членами  жюри  первое  место  заняло  команда  6 «Г»  класса.  Второе  место  дали  6 «Д»  классу.  И  третье  место  удостоился  6 «В»  класс.  И  </w:t>
      </w:r>
      <w:proofErr w:type="gramStart"/>
      <w:r w:rsidRPr="00EE1FDB">
        <w:rPr>
          <w:rStyle w:val="ac"/>
          <w:b w:val="0"/>
        </w:rPr>
        <w:t>участники</w:t>
      </w:r>
      <w:proofErr w:type="gramEnd"/>
      <w:r w:rsidRPr="00EE1FDB">
        <w:rPr>
          <w:rStyle w:val="ac"/>
          <w:b w:val="0"/>
        </w:rPr>
        <w:t xml:space="preserve">  и  зрители  получили  хороший  заряд  от  проделанные  работы. </w:t>
      </w:r>
    </w:p>
    <w:p w:rsidR="00A71D4F" w:rsidRPr="00EE1FDB" w:rsidRDefault="00A71D4F" w:rsidP="00A71D4F">
      <w:pPr>
        <w:shd w:val="clear" w:color="auto" w:fill="FFFFFF"/>
        <w:spacing w:after="0"/>
        <w:rPr>
          <w:rStyle w:val="ac"/>
          <w:b w:val="0"/>
        </w:rPr>
      </w:pPr>
    </w:p>
    <w:p w:rsidR="00A71D4F" w:rsidRPr="00E81224" w:rsidRDefault="00C42D28" w:rsidP="00A71D4F">
      <w:pPr>
        <w:rPr>
          <w:rStyle w:val="ac"/>
          <w:sz w:val="24"/>
          <w:szCs w:val="24"/>
        </w:rPr>
      </w:pPr>
      <w:r w:rsidRPr="00E81224">
        <w:rPr>
          <w:rStyle w:val="ac"/>
        </w:rPr>
        <w:t>09</w:t>
      </w:r>
      <w:r w:rsidR="00A71D4F" w:rsidRPr="00E81224">
        <w:rPr>
          <w:rStyle w:val="ac"/>
        </w:rPr>
        <w:t xml:space="preserve"> февраля </w:t>
      </w:r>
      <w:r w:rsidRPr="00E81224">
        <w:rPr>
          <w:rStyle w:val="ac"/>
        </w:rPr>
        <w:t xml:space="preserve"> </w:t>
      </w:r>
      <w:r w:rsidR="00A71D4F" w:rsidRPr="00E81224">
        <w:rPr>
          <w:rStyle w:val="ac"/>
        </w:rPr>
        <w:t>прошла</w:t>
      </w:r>
      <w:r w:rsidR="00A71D4F" w:rsidRPr="00EE1FDB">
        <w:rPr>
          <w:rStyle w:val="ac"/>
          <w:b w:val="0"/>
        </w:rPr>
        <w:t xml:space="preserve"> </w:t>
      </w:r>
      <w:r>
        <w:rPr>
          <w:rStyle w:val="ac"/>
          <w:b w:val="0"/>
        </w:rPr>
        <w:t xml:space="preserve"> </w:t>
      </w:r>
      <w:r w:rsidRPr="00E81224">
        <w:rPr>
          <w:rStyle w:val="ac"/>
          <w:color w:val="FF0000"/>
          <w:sz w:val="24"/>
          <w:szCs w:val="24"/>
        </w:rPr>
        <w:t>интеллектуальная игра для  9 –</w:t>
      </w:r>
      <w:proofErr w:type="spellStart"/>
      <w:r w:rsidR="00A71D4F" w:rsidRPr="00E81224">
        <w:rPr>
          <w:rStyle w:val="ac"/>
          <w:color w:val="FF0000"/>
          <w:sz w:val="24"/>
          <w:szCs w:val="24"/>
        </w:rPr>
        <w:t>х</w:t>
      </w:r>
      <w:proofErr w:type="spellEnd"/>
      <w:r w:rsidR="00A71D4F" w:rsidRPr="00E81224">
        <w:rPr>
          <w:rStyle w:val="ac"/>
          <w:color w:val="FF0000"/>
          <w:sz w:val="24"/>
          <w:szCs w:val="24"/>
        </w:rPr>
        <w:t xml:space="preserve">  классов</w:t>
      </w:r>
      <w:r w:rsidRPr="00E81224">
        <w:rPr>
          <w:rStyle w:val="ac"/>
          <w:color w:val="FF0000"/>
          <w:sz w:val="24"/>
          <w:szCs w:val="24"/>
        </w:rPr>
        <w:t xml:space="preserve"> </w:t>
      </w:r>
      <w:r w:rsidR="00A71D4F" w:rsidRPr="00E81224">
        <w:rPr>
          <w:rStyle w:val="ac"/>
          <w:color w:val="FF0000"/>
          <w:sz w:val="24"/>
          <w:szCs w:val="24"/>
        </w:rPr>
        <w:t xml:space="preserve"> «Что? Где? Когда?».</w:t>
      </w:r>
      <w:r w:rsidR="00A71D4F" w:rsidRPr="00E81224">
        <w:rPr>
          <w:rStyle w:val="ac"/>
          <w:sz w:val="24"/>
          <w:szCs w:val="24"/>
        </w:rPr>
        <w:t xml:space="preserve"> </w:t>
      </w:r>
    </w:p>
    <w:p w:rsidR="00A71D4F" w:rsidRPr="00EE1FDB" w:rsidRDefault="00A71D4F" w:rsidP="00A71D4F">
      <w:pPr>
        <w:spacing w:after="0" w:line="240" w:lineRule="auto"/>
        <w:rPr>
          <w:rStyle w:val="ac"/>
          <w:b w:val="0"/>
        </w:rPr>
      </w:pPr>
      <w:r w:rsidRPr="00EE1FDB">
        <w:rPr>
          <w:rStyle w:val="ac"/>
          <w:b w:val="0"/>
        </w:rPr>
        <w:t xml:space="preserve">      Главною целью было воспитание чувства уважения, интереса к истории своей страны, к людям, творившим эту историю.</w:t>
      </w:r>
    </w:p>
    <w:p w:rsidR="00A71D4F" w:rsidRPr="00EE1FDB" w:rsidRDefault="00A71D4F" w:rsidP="00A71D4F">
      <w:pPr>
        <w:spacing w:after="0" w:line="240" w:lineRule="auto"/>
        <w:rPr>
          <w:rStyle w:val="ac"/>
          <w:b w:val="0"/>
        </w:rPr>
      </w:pPr>
      <w:r w:rsidRPr="00EE1FDB">
        <w:rPr>
          <w:rStyle w:val="ac"/>
          <w:b w:val="0"/>
        </w:rPr>
        <w:t>Участники викторины  мечтали побывать в роли  игроков из телевизионной игры.</w:t>
      </w:r>
      <w:r w:rsidR="0018626F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 xml:space="preserve">Мечта сбылась! </w:t>
      </w:r>
      <w:r w:rsidR="0018626F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>Команда знатоков состояла из победителей олимпиад по истории.</w:t>
      </w:r>
      <w:r w:rsidR="0018626F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 xml:space="preserve"> Капи</w:t>
      </w:r>
      <w:r w:rsidR="00C42D28">
        <w:rPr>
          <w:rStyle w:val="ac"/>
          <w:b w:val="0"/>
        </w:rPr>
        <w:t xml:space="preserve">тан команды -  </w:t>
      </w:r>
      <w:proofErr w:type="spellStart"/>
      <w:r w:rsidR="00C42D28">
        <w:rPr>
          <w:rStyle w:val="ac"/>
          <w:b w:val="0"/>
        </w:rPr>
        <w:t>Давлетукаев</w:t>
      </w:r>
      <w:proofErr w:type="spellEnd"/>
      <w:r w:rsidR="00C42D28">
        <w:rPr>
          <w:rStyle w:val="ac"/>
          <w:b w:val="0"/>
        </w:rPr>
        <w:t xml:space="preserve">  </w:t>
      </w:r>
      <w:proofErr w:type="spellStart"/>
      <w:r w:rsidR="00C42D28">
        <w:rPr>
          <w:rStyle w:val="ac"/>
          <w:b w:val="0"/>
        </w:rPr>
        <w:t>Турпал</w:t>
      </w:r>
      <w:proofErr w:type="spellEnd"/>
      <w:r w:rsidRPr="00EE1FDB">
        <w:rPr>
          <w:rStyle w:val="ac"/>
          <w:b w:val="0"/>
        </w:rPr>
        <w:t>.</w:t>
      </w:r>
      <w:r w:rsidR="00C42D28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 xml:space="preserve"> Знатоки выиграли со счетом  6:2 и получили сладкий приз. Расходиться не </w:t>
      </w:r>
      <w:proofErr w:type="gramStart"/>
      <w:r w:rsidRPr="00EE1FDB">
        <w:rPr>
          <w:rStyle w:val="ac"/>
          <w:b w:val="0"/>
        </w:rPr>
        <w:t>хотелось</w:t>
      </w:r>
      <w:proofErr w:type="gramEnd"/>
      <w:r w:rsidRPr="00EE1FDB">
        <w:rPr>
          <w:rStyle w:val="ac"/>
          <w:b w:val="0"/>
        </w:rPr>
        <w:t xml:space="preserve">  и зрители предложили ответить на оставшиеся вопросы. Узнали много интересного и увлекательного.</w:t>
      </w:r>
    </w:p>
    <w:p w:rsidR="00A71D4F" w:rsidRPr="00EE1FDB" w:rsidRDefault="00A71D4F" w:rsidP="00A71D4F">
      <w:pPr>
        <w:spacing w:after="0" w:line="240" w:lineRule="auto"/>
        <w:rPr>
          <w:rStyle w:val="ac"/>
          <w:b w:val="0"/>
        </w:rPr>
      </w:pPr>
      <w:r w:rsidRPr="00EE1FDB">
        <w:rPr>
          <w:rStyle w:val="ac"/>
          <w:b w:val="0"/>
        </w:rPr>
        <w:t xml:space="preserve">        Вопросы в стихах, о бунтовщиках, заговорщиках, царях и их фаворитах. Отгадай, чьи это </w:t>
      </w:r>
      <w:proofErr w:type="gramStart"/>
      <w:r w:rsidRPr="00EE1FDB">
        <w:rPr>
          <w:rStyle w:val="ac"/>
          <w:b w:val="0"/>
        </w:rPr>
        <w:t>слова</w:t>
      </w:r>
      <w:proofErr w:type="gramEnd"/>
      <w:r w:rsidRPr="00EE1FDB">
        <w:rPr>
          <w:rStyle w:val="ac"/>
          <w:b w:val="0"/>
        </w:rPr>
        <w:t xml:space="preserve"> или о </w:t>
      </w:r>
      <w:proofErr w:type="gramStart"/>
      <w:r w:rsidRPr="00EE1FDB">
        <w:rPr>
          <w:rStyle w:val="ac"/>
          <w:b w:val="0"/>
        </w:rPr>
        <w:t>каком</w:t>
      </w:r>
      <w:proofErr w:type="gramEnd"/>
      <w:r w:rsidRPr="00EE1FDB">
        <w:rPr>
          <w:rStyle w:val="ac"/>
          <w:b w:val="0"/>
        </w:rPr>
        <w:t xml:space="preserve"> событии сказаны?</w:t>
      </w:r>
    </w:p>
    <w:p w:rsidR="00A71D4F" w:rsidRPr="00EE1FDB" w:rsidRDefault="00A71D4F" w:rsidP="00A71D4F">
      <w:pPr>
        <w:spacing w:after="0" w:line="240" w:lineRule="auto"/>
        <w:rPr>
          <w:rStyle w:val="ac"/>
          <w:b w:val="0"/>
        </w:rPr>
      </w:pPr>
      <w:r w:rsidRPr="00EE1FDB">
        <w:rPr>
          <w:rStyle w:val="ac"/>
          <w:b w:val="0"/>
        </w:rPr>
        <w:t xml:space="preserve">То настроение, которое царило в зале после игры, говорило о том, что цель достигнута. Ребята говорили, что было интересно и полезно, хочется больше узнать </w:t>
      </w:r>
      <w:proofErr w:type="gramStart"/>
      <w:r w:rsidRPr="00EE1FDB">
        <w:rPr>
          <w:rStyle w:val="ac"/>
          <w:b w:val="0"/>
        </w:rPr>
        <w:t>о</w:t>
      </w:r>
      <w:proofErr w:type="gramEnd"/>
      <w:r w:rsidRPr="00EE1FDB">
        <w:rPr>
          <w:rStyle w:val="ac"/>
          <w:b w:val="0"/>
        </w:rPr>
        <w:t xml:space="preserve"> истории нашей Родины.  </w:t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</w:p>
    <w:p w:rsidR="00A71D4F" w:rsidRPr="00EE1FDB" w:rsidRDefault="002F06DC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  <w:r>
        <w:rPr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139700</wp:posOffset>
            </wp:positionV>
            <wp:extent cx="3514725" cy="1536065"/>
            <wp:effectExtent l="133350" t="38100" r="66675" b="64135"/>
            <wp:wrapSquare wrapText="bothSides"/>
            <wp:docPr id="1029" name="Рисунок 21" descr="C:\Users\Администратор\Desktop\НЕДЕЛЯ ИСТОРИИ И ГЕОГРАФИИ   2014-2015 уч.г\неделя истории Берланд\IMG-20150207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ЕДЕЛЯ ИСТОРИИ И ГЕОГРАФИИ   2014-2015 уч.г\неделя истории Берланд\IMG-20150207-WA0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36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71D4F" w:rsidRPr="00EE1FDB" w:rsidRDefault="00A71D4F" w:rsidP="00A71D4F">
      <w:pPr>
        <w:tabs>
          <w:tab w:val="left" w:pos="3765"/>
          <w:tab w:val="left" w:pos="4230"/>
        </w:tabs>
        <w:spacing w:after="0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3765"/>
          <w:tab w:val="left" w:pos="4230"/>
        </w:tabs>
        <w:spacing w:after="0" w:line="240" w:lineRule="auto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3765"/>
          <w:tab w:val="left" w:pos="4230"/>
        </w:tabs>
        <w:spacing w:after="0" w:line="240" w:lineRule="auto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3765"/>
          <w:tab w:val="left" w:pos="4230"/>
        </w:tabs>
        <w:spacing w:after="0" w:line="240" w:lineRule="auto"/>
        <w:rPr>
          <w:rStyle w:val="ac"/>
          <w:b w:val="0"/>
        </w:rPr>
      </w:pPr>
    </w:p>
    <w:p w:rsidR="00A71D4F" w:rsidRPr="00EE1FDB" w:rsidRDefault="00A71D4F" w:rsidP="002F06DC">
      <w:pPr>
        <w:tabs>
          <w:tab w:val="left" w:pos="3765"/>
          <w:tab w:val="left" w:pos="4230"/>
        </w:tabs>
        <w:spacing w:after="0" w:line="240" w:lineRule="auto"/>
        <w:jc w:val="both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3765"/>
          <w:tab w:val="left" w:pos="4230"/>
        </w:tabs>
        <w:spacing w:after="0" w:line="240" w:lineRule="auto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3765"/>
          <w:tab w:val="left" w:pos="4230"/>
        </w:tabs>
        <w:spacing w:after="0" w:line="240" w:lineRule="auto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3765"/>
          <w:tab w:val="left" w:pos="4230"/>
        </w:tabs>
        <w:spacing w:after="0" w:line="240" w:lineRule="auto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3765"/>
          <w:tab w:val="left" w:pos="4230"/>
        </w:tabs>
        <w:spacing w:after="0" w:line="240" w:lineRule="auto"/>
        <w:rPr>
          <w:rStyle w:val="ac"/>
          <w:b w:val="0"/>
        </w:rPr>
      </w:pPr>
    </w:p>
    <w:p w:rsidR="00A71D4F" w:rsidRPr="00EE1FDB" w:rsidRDefault="00E81224" w:rsidP="00A71D4F">
      <w:pPr>
        <w:tabs>
          <w:tab w:val="left" w:pos="3765"/>
          <w:tab w:val="left" w:pos="4230"/>
        </w:tabs>
        <w:spacing w:after="0" w:line="240" w:lineRule="auto"/>
        <w:rPr>
          <w:rStyle w:val="ac"/>
          <w:b w:val="0"/>
        </w:rPr>
      </w:pPr>
      <w:r w:rsidRPr="00BF2000">
        <w:rPr>
          <w:rStyle w:val="ac"/>
          <w:b w:val="0"/>
          <w:noProof/>
        </w:rPr>
        <w:drawing>
          <wp:inline distT="0" distB="0" distL="0" distR="0">
            <wp:extent cx="5610225" cy="2362200"/>
            <wp:effectExtent l="19050" t="0" r="9525" b="0"/>
            <wp:docPr id="14" name="Рисунок 3" descr="C:\Users\Petimat_95\Desktop\Берланд О, счастливчик!\о счастливчик\IMG-201602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imat_95\Desktop\Берланд О, счастливчик!\о счастливчик\IMG-20160207-WA0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1579" r="7969" b="2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24" w:rsidRDefault="00E81224" w:rsidP="00E81224">
      <w:pPr>
        <w:tabs>
          <w:tab w:val="left" w:pos="3765"/>
          <w:tab w:val="left" w:pos="4230"/>
        </w:tabs>
        <w:spacing w:after="0" w:line="240" w:lineRule="auto"/>
        <w:rPr>
          <w:rStyle w:val="ac"/>
          <w:color w:val="FF0000"/>
        </w:rPr>
      </w:pPr>
    </w:p>
    <w:p w:rsidR="00A71D4F" w:rsidRPr="00E81224" w:rsidRDefault="00A71D4F" w:rsidP="00E81224">
      <w:pPr>
        <w:tabs>
          <w:tab w:val="left" w:pos="3765"/>
          <w:tab w:val="left" w:pos="4230"/>
        </w:tabs>
        <w:spacing w:after="0" w:line="240" w:lineRule="auto"/>
        <w:jc w:val="center"/>
        <w:rPr>
          <w:rStyle w:val="ac"/>
          <w:b w:val="0"/>
        </w:rPr>
      </w:pPr>
      <w:r w:rsidRPr="00E81224">
        <w:rPr>
          <w:rStyle w:val="ac"/>
          <w:color w:val="FF0000"/>
        </w:rPr>
        <w:t>Закрытие недели истории  и географии</w:t>
      </w:r>
    </w:p>
    <w:p w:rsidR="00A71D4F" w:rsidRPr="00EE1FDB" w:rsidRDefault="00A71D4F" w:rsidP="00A71D4F">
      <w:pPr>
        <w:spacing w:line="240" w:lineRule="auto"/>
        <w:rPr>
          <w:rStyle w:val="ac"/>
          <w:b w:val="0"/>
        </w:rPr>
      </w:pPr>
      <w:r w:rsidRPr="00EE1FDB">
        <w:rPr>
          <w:rStyle w:val="ac"/>
          <w:b w:val="0"/>
        </w:rPr>
        <w:t xml:space="preserve">Предметная неделя по истории прошла на высоком организационном уровне, отличалась методической выдержанностью. Гуманистические тенденции развития учебной и воспитательной работы предопределяют сегодня обязательное взаимодействие урочной и внеурочной форм работы с учащимися. </w:t>
      </w:r>
      <w:proofErr w:type="gramStart"/>
      <w:r w:rsidRPr="00EE1FDB">
        <w:rPr>
          <w:rStyle w:val="ac"/>
          <w:b w:val="0"/>
        </w:rPr>
        <w:t>Практика показывает, что наиболее перспективным является направление, дающее импульс к самовоспитанию и саморазвитию, всесторонне стимулирующее активность обучающихся, предполагающее развитие у них креативности,</w:t>
      </w:r>
      <w:r w:rsidR="00E81224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 xml:space="preserve"> дающее им возможность самостоятельно конструировать свои знания, то есть формирующее не только основные умения и навыки, но и личность обучающихся.</w:t>
      </w:r>
      <w:proofErr w:type="gramEnd"/>
    </w:p>
    <w:p w:rsidR="00A71D4F" w:rsidRPr="00EE1FDB" w:rsidRDefault="00A71D4F" w:rsidP="00A71D4F">
      <w:pPr>
        <w:spacing w:line="240" w:lineRule="auto"/>
        <w:rPr>
          <w:rStyle w:val="ac"/>
          <w:b w:val="0"/>
        </w:rPr>
      </w:pPr>
      <w:r w:rsidRPr="00EE1FDB">
        <w:rPr>
          <w:rStyle w:val="ac"/>
          <w:b w:val="0"/>
        </w:rPr>
        <w:t>В ходе подготовки и проведения предметной недели учащиеся проявили заинтересованность, творческую активность.</w:t>
      </w:r>
    </w:p>
    <w:p w:rsidR="00A71D4F" w:rsidRPr="00EE1FDB" w:rsidRDefault="00A71D4F" w:rsidP="00E81224">
      <w:pPr>
        <w:spacing w:line="240" w:lineRule="auto"/>
        <w:rPr>
          <w:rStyle w:val="ac"/>
          <w:b w:val="0"/>
        </w:rPr>
      </w:pPr>
      <w:r w:rsidRPr="00EE1FDB">
        <w:rPr>
          <w:rStyle w:val="ac"/>
          <w:b w:val="0"/>
        </w:rPr>
        <w:t>С целью развития познавательного интереса, углубления материала были проведены нестандартные уроки и викторины, беседы. Ребята разгадывали ребусы и кроссворды на уроках истории и географии.</w:t>
      </w:r>
      <w:r w:rsidR="00E81224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 xml:space="preserve">Учителями </w:t>
      </w:r>
      <w:r w:rsidRPr="00EE1FDB">
        <w:rPr>
          <w:rStyle w:val="ac"/>
          <w:b w:val="0"/>
        </w:rPr>
        <w:lastRenderedPageBreak/>
        <w:t>была проведена большая организационная работа. Содержание конкурсов соответствовало возрастным особенностям обучающихся, имело межпредметную связь, материал</w:t>
      </w:r>
      <w:r w:rsidR="00E81224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>был научным, актуальным. Предметная неделя показала, что учащиеся с большим интересом и</w:t>
      </w:r>
      <w:r w:rsidR="00E81224">
        <w:rPr>
          <w:rStyle w:val="ac"/>
          <w:b w:val="0"/>
        </w:rPr>
        <w:t xml:space="preserve"> </w:t>
      </w:r>
      <w:r w:rsidRPr="00EE1FDB">
        <w:rPr>
          <w:rStyle w:val="ac"/>
          <w:b w:val="0"/>
        </w:rPr>
        <w:t xml:space="preserve"> нетерпением ждали каждый конкурс, принимая в них активное участие.</w:t>
      </w:r>
    </w:p>
    <w:p w:rsidR="00A71D4F" w:rsidRPr="00EE1FDB" w:rsidRDefault="00A71D4F" w:rsidP="00A71D4F">
      <w:pPr>
        <w:spacing w:line="240" w:lineRule="auto"/>
        <w:rPr>
          <w:rStyle w:val="ac"/>
          <w:b w:val="0"/>
        </w:rPr>
      </w:pPr>
      <w:r w:rsidRPr="00EE1FDB">
        <w:rPr>
          <w:rStyle w:val="ac"/>
          <w:b w:val="0"/>
        </w:rPr>
        <w:tab/>
        <w:t>Неделя была интересной, творческой, научной. Это проявилось во всех проводимых мероприятиях. Все получили грамоты, награды. Проведенная неделя показала устойчивый интерес к данным предметам. Предметные недели развивают, тренируют память, помогают учителю в увлекательной занимательной форме привлечь детей к своему предмету.</w:t>
      </w:r>
    </w:p>
    <w:p w:rsidR="00A71D4F" w:rsidRPr="00EE1FDB" w:rsidRDefault="00A71D4F" w:rsidP="00A71D4F">
      <w:pPr>
        <w:spacing w:line="240" w:lineRule="auto"/>
        <w:rPr>
          <w:rStyle w:val="ac"/>
          <w:b w:val="0"/>
        </w:rPr>
      </w:pPr>
      <w:r w:rsidRPr="00EE1FDB">
        <w:rPr>
          <w:rStyle w:val="ac"/>
          <w:b w:val="0"/>
        </w:rPr>
        <w:t xml:space="preserve">          На неделе естествознания была создана особая атмосфера, пронизанная духом созидания, творчества, желанием поделиться собственными открытиями с окружающими; это показ необычного, неординарного и интересного. Все это благодаря слаженной работе учителей естественного цикла и их высокому педагогическому мастерству.</w:t>
      </w: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c"/>
          <w:b w:val="0"/>
        </w:rPr>
      </w:pPr>
    </w:p>
    <w:p w:rsidR="00A71D4F" w:rsidRPr="00EE1FDB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c"/>
          <w:b w:val="0"/>
        </w:rPr>
      </w:pPr>
    </w:p>
    <w:p w:rsidR="00A71D4F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4"/>
        </w:rPr>
      </w:pPr>
    </w:p>
    <w:p w:rsidR="00A71D4F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4"/>
        </w:rPr>
      </w:pPr>
    </w:p>
    <w:p w:rsidR="00A71D4F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4"/>
        </w:rPr>
      </w:pPr>
    </w:p>
    <w:p w:rsidR="00A71D4F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4"/>
        </w:rPr>
      </w:pPr>
    </w:p>
    <w:p w:rsidR="00A71D4F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4"/>
        </w:rPr>
      </w:pPr>
    </w:p>
    <w:p w:rsidR="00A71D4F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4"/>
        </w:rPr>
      </w:pPr>
    </w:p>
    <w:p w:rsidR="00A71D4F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4"/>
        </w:rPr>
      </w:pPr>
    </w:p>
    <w:p w:rsidR="00A71D4F" w:rsidRDefault="00A71D4F" w:rsidP="00E81224">
      <w:pPr>
        <w:tabs>
          <w:tab w:val="left" w:pos="2057"/>
          <w:tab w:val="center" w:pos="5174"/>
        </w:tabs>
        <w:spacing w:after="0" w:line="240" w:lineRule="auto"/>
        <w:rPr>
          <w:rFonts w:ascii="Times New Roman" w:hAnsi="Times New Roman" w:cs="Times New Roman"/>
          <w:b/>
          <w:color w:val="FABF8F" w:themeColor="accent6" w:themeTint="99"/>
          <w:sz w:val="28"/>
          <w:szCs w:val="24"/>
        </w:rPr>
      </w:pPr>
    </w:p>
    <w:p w:rsidR="00A71D4F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4"/>
        </w:rPr>
      </w:pPr>
    </w:p>
    <w:p w:rsidR="00A71D4F" w:rsidRDefault="00A71D4F" w:rsidP="00A71D4F">
      <w:pPr>
        <w:tabs>
          <w:tab w:val="left" w:pos="2057"/>
          <w:tab w:val="center" w:pos="5174"/>
        </w:tabs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4"/>
        </w:rPr>
      </w:pPr>
    </w:p>
    <w:p w:rsidR="00B37F4E" w:rsidRDefault="00B37F4E"/>
    <w:sectPr w:rsidR="00B37F4E" w:rsidSect="00540EEF">
      <w:pgSz w:w="11906" w:h="16838"/>
      <w:pgMar w:top="142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093" w:rsidRDefault="001A6093" w:rsidP="00A71D4F">
      <w:pPr>
        <w:spacing w:after="0" w:line="240" w:lineRule="auto"/>
      </w:pPr>
      <w:r>
        <w:separator/>
      </w:r>
    </w:p>
  </w:endnote>
  <w:endnote w:type="continuationSeparator" w:id="1">
    <w:p w:rsidR="001A6093" w:rsidRDefault="001A6093" w:rsidP="00A71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093" w:rsidRDefault="001A6093" w:rsidP="00A71D4F">
      <w:pPr>
        <w:spacing w:after="0" w:line="240" w:lineRule="auto"/>
      </w:pPr>
      <w:r>
        <w:separator/>
      </w:r>
    </w:p>
  </w:footnote>
  <w:footnote w:type="continuationSeparator" w:id="1">
    <w:p w:rsidR="001A6093" w:rsidRDefault="001A6093" w:rsidP="00A71D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50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71D4F"/>
    <w:rsid w:val="001163E2"/>
    <w:rsid w:val="001538EE"/>
    <w:rsid w:val="0018626F"/>
    <w:rsid w:val="001A6093"/>
    <w:rsid w:val="00214503"/>
    <w:rsid w:val="002F06DC"/>
    <w:rsid w:val="00440B91"/>
    <w:rsid w:val="00483CC5"/>
    <w:rsid w:val="004A21D3"/>
    <w:rsid w:val="004F645C"/>
    <w:rsid w:val="00540EEF"/>
    <w:rsid w:val="005530E1"/>
    <w:rsid w:val="00597853"/>
    <w:rsid w:val="00661B89"/>
    <w:rsid w:val="00665B37"/>
    <w:rsid w:val="007A6A03"/>
    <w:rsid w:val="008C6143"/>
    <w:rsid w:val="008D17AC"/>
    <w:rsid w:val="008D7910"/>
    <w:rsid w:val="00904A40"/>
    <w:rsid w:val="009E0FC2"/>
    <w:rsid w:val="00A168F1"/>
    <w:rsid w:val="00A71D4F"/>
    <w:rsid w:val="00B033BA"/>
    <w:rsid w:val="00B31F67"/>
    <w:rsid w:val="00B37F4E"/>
    <w:rsid w:val="00BF2000"/>
    <w:rsid w:val="00C42D28"/>
    <w:rsid w:val="00CF0E21"/>
    <w:rsid w:val="00DE2ABC"/>
    <w:rsid w:val="00E72E7D"/>
    <w:rsid w:val="00E81224"/>
    <w:rsid w:val="00EE1FDB"/>
    <w:rsid w:val="00FC3E75"/>
    <w:rsid w:val="00FC5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03"/>
  </w:style>
  <w:style w:type="paragraph" w:styleId="1">
    <w:name w:val="heading 1"/>
    <w:basedOn w:val="a"/>
    <w:next w:val="a"/>
    <w:link w:val="10"/>
    <w:uiPriority w:val="9"/>
    <w:qFormat/>
    <w:rsid w:val="00A71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1D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A7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D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1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1D4F"/>
  </w:style>
  <w:style w:type="paragraph" w:styleId="a7">
    <w:name w:val="footer"/>
    <w:basedOn w:val="a"/>
    <w:link w:val="a8"/>
    <w:uiPriority w:val="99"/>
    <w:semiHidden/>
    <w:unhideWhenUsed/>
    <w:rsid w:val="00A71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1D4F"/>
  </w:style>
  <w:style w:type="paragraph" w:styleId="a9">
    <w:name w:val="No Spacing"/>
    <w:uiPriority w:val="1"/>
    <w:qFormat/>
    <w:rsid w:val="00EE1FDB"/>
    <w:pPr>
      <w:spacing w:after="0" w:line="240" w:lineRule="auto"/>
    </w:pPr>
  </w:style>
  <w:style w:type="paragraph" w:styleId="aa">
    <w:name w:val="Subtitle"/>
    <w:basedOn w:val="a"/>
    <w:next w:val="a"/>
    <w:link w:val="ab"/>
    <w:uiPriority w:val="11"/>
    <w:qFormat/>
    <w:rsid w:val="00EE1F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EE1F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EE1FDB"/>
    <w:rPr>
      <w:b/>
      <w:bCs/>
    </w:rPr>
  </w:style>
  <w:style w:type="table" w:styleId="ad">
    <w:name w:val="Table Grid"/>
    <w:basedOn w:val="a1"/>
    <w:uiPriority w:val="59"/>
    <w:rsid w:val="0059785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basedOn w:val="a0"/>
    <w:rsid w:val="007A6A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AD9DC-0C86-4769-B0AF-62D7E46F6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8</Pages>
  <Words>1872</Words>
  <Characters>10676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Petimat_95</dc:creator>
  <cp:keywords/>
  <dc:description/>
  <cp:lastModifiedBy>Petimat_95</cp:lastModifiedBy>
  <cp:revision>11</cp:revision>
  <cp:lastPrinted>2016-03-11T16:16:00Z</cp:lastPrinted>
  <dcterms:created xsi:type="dcterms:W3CDTF">2016-02-22T12:12:00Z</dcterms:created>
  <dcterms:modified xsi:type="dcterms:W3CDTF">2016-03-11T16:17:00Z</dcterms:modified>
</cp:coreProperties>
</file>