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41B" w:rsidRDefault="0000041B" w:rsidP="0000041B">
      <w:pPr>
        <w:tabs>
          <w:tab w:val="left" w:pos="6165"/>
        </w:tabs>
        <w:spacing w:after="0" w:line="240" w:lineRule="auto"/>
        <w:jc w:val="center"/>
        <w:rPr>
          <w:rFonts w:ascii="Times New Roman" w:eastAsia="Batang" w:hAnsi="Times New Roman" w:cs="Times New Roman"/>
          <w:color w:val="FF0000"/>
          <w:sz w:val="28"/>
          <w:szCs w:val="28"/>
        </w:rPr>
      </w:pPr>
      <w:r>
        <w:rPr>
          <w:rFonts w:ascii="Times New Roman" w:eastAsia="Batang" w:hAnsi="Times New Roman" w:cs="Times New Roman"/>
          <w:b/>
          <w:color w:val="FF0000"/>
          <w:sz w:val="28"/>
          <w:szCs w:val="28"/>
        </w:rPr>
        <w:t>ЧЕЧЕНСКАЯ РЕСПУБЛИКА</w:t>
      </w:r>
    </w:p>
    <w:p w:rsidR="0000041B" w:rsidRDefault="0000041B" w:rsidP="0000041B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color w:val="FF0000"/>
          <w:sz w:val="28"/>
          <w:szCs w:val="28"/>
        </w:rPr>
        <w:t>МБОУ «</w:t>
      </w:r>
      <w:proofErr w:type="spellStart"/>
      <w:r>
        <w:rPr>
          <w:rFonts w:ascii="Times New Roman" w:hAnsi="Times New Roman" w:cs="Times New Roman"/>
          <w:b/>
          <w:color w:val="FF0000"/>
          <w:sz w:val="28"/>
          <w:szCs w:val="28"/>
        </w:rPr>
        <w:t>Ойсхарская</w:t>
      </w:r>
      <w:proofErr w:type="spellEnd"/>
      <w:r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СШ №2»</w:t>
      </w:r>
    </w:p>
    <w:p w:rsidR="0000041B" w:rsidRDefault="0000041B" w:rsidP="0000041B">
      <w:pPr>
        <w:spacing w:after="0" w:line="240" w:lineRule="auto"/>
        <w:jc w:val="center"/>
        <w:rPr>
          <w:rFonts w:ascii="Times New Roman" w:eastAsia="Batang" w:hAnsi="Times New Roman" w:cs="Times New Roman"/>
          <w:b/>
          <w:color w:val="FF0000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color w:val="FF0000"/>
          <w:sz w:val="28"/>
          <w:szCs w:val="28"/>
        </w:rPr>
        <w:t>Гудермесского</w:t>
      </w:r>
      <w:proofErr w:type="spellEnd"/>
      <w:r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муниципального района       </w:t>
      </w:r>
    </w:p>
    <w:p w:rsidR="0000041B" w:rsidRDefault="0000041B" w:rsidP="0000041B">
      <w:pPr>
        <w:ind w:left="-720"/>
        <w:rPr>
          <w:sz w:val="20"/>
          <w:szCs w:val="20"/>
        </w:rPr>
      </w:pPr>
      <w:r>
        <w:rPr>
          <w:color w:val="FF0000"/>
          <w:sz w:val="20"/>
          <w:szCs w:val="20"/>
        </w:rPr>
        <w:t xml:space="preserve">          </w:t>
      </w:r>
    </w:p>
    <w:p w:rsidR="0000041B" w:rsidRDefault="0000041B" w:rsidP="0000041B">
      <w:pPr>
        <w:jc w:val="center"/>
        <w:outlineLvl w:val="0"/>
        <w:rPr>
          <w:rFonts w:ascii="Times New Roman" w:hAnsi="Times New Roman" w:cs="Times New Roman"/>
          <w:b/>
          <w:color w:val="7030A0"/>
          <w:sz w:val="32"/>
          <w:szCs w:val="28"/>
        </w:rPr>
      </w:pPr>
      <w:r>
        <w:rPr>
          <w:rFonts w:ascii="Times New Roman" w:hAnsi="Times New Roman" w:cs="Times New Roman"/>
          <w:b/>
          <w:color w:val="7030A0"/>
          <w:sz w:val="32"/>
          <w:szCs w:val="28"/>
        </w:rPr>
        <w:t xml:space="preserve">Отчет о проделанной работе </w:t>
      </w:r>
    </w:p>
    <w:p w:rsidR="0000041B" w:rsidRDefault="0000041B" w:rsidP="0000041B">
      <w:pPr>
        <w:jc w:val="center"/>
        <w:outlineLvl w:val="0"/>
        <w:rPr>
          <w:rFonts w:ascii="Times New Roman" w:hAnsi="Times New Roman" w:cs="Times New Roman"/>
          <w:b/>
          <w:color w:val="7030A0"/>
          <w:sz w:val="32"/>
          <w:szCs w:val="28"/>
        </w:rPr>
      </w:pPr>
      <w:r>
        <w:rPr>
          <w:rFonts w:ascii="Times New Roman" w:hAnsi="Times New Roman" w:cs="Times New Roman"/>
          <w:b/>
          <w:color w:val="7030A0"/>
          <w:sz w:val="32"/>
          <w:szCs w:val="28"/>
        </w:rPr>
        <w:t xml:space="preserve">за 1 </w:t>
      </w:r>
      <w:r w:rsidR="00490828">
        <w:rPr>
          <w:rFonts w:ascii="Times New Roman" w:hAnsi="Times New Roman" w:cs="Times New Roman"/>
          <w:b/>
          <w:color w:val="7030A0"/>
          <w:sz w:val="32"/>
          <w:szCs w:val="28"/>
        </w:rPr>
        <w:t>полугодие</w:t>
      </w:r>
      <w:r>
        <w:rPr>
          <w:rFonts w:ascii="Times New Roman" w:hAnsi="Times New Roman" w:cs="Times New Roman"/>
          <w:b/>
          <w:color w:val="7030A0"/>
          <w:sz w:val="32"/>
          <w:szCs w:val="28"/>
        </w:rPr>
        <w:t xml:space="preserve"> 2017</w:t>
      </w:r>
      <w:r w:rsidR="00490828">
        <w:rPr>
          <w:rFonts w:ascii="Times New Roman" w:hAnsi="Times New Roman" w:cs="Times New Roman"/>
          <w:b/>
          <w:color w:val="7030A0"/>
          <w:sz w:val="32"/>
          <w:szCs w:val="28"/>
        </w:rPr>
        <w:t xml:space="preserve">-2018 </w:t>
      </w:r>
      <w:r>
        <w:rPr>
          <w:rFonts w:ascii="Times New Roman" w:hAnsi="Times New Roman" w:cs="Times New Roman"/>
          <w:b/>
          <w:color w:val="7030A0"/>
          <w:sz w:val="32"/>
          <w:szCs w:val="28"/>
        </w:rPr>
        <w:t xml:space="preserve"> учебного года педагогов-психологов.</w:t>
      </w:r>
    </w:p>
    <w:p w:rsidR="0000041B" w:rsidRDefault="0000041B" w:rsidP="000004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В 1-х классах начали обучение  185  детей, из них девочек –  105, мальчиков – 81. Все дети по медицинским показаниям имеют допуск к школе. Детей – инвалидов – нет. </w:t>
      </w:r>
      <w:r>
        <w:rPr>
          <w:rFonts w:ascii="Times New Roman" w:eastAsia="Times New Roman" w:hAnsi="Times New Roman" w:cs="Times New Roman"/>
          <w:sz w:val="28"/>
          <w:szCs w:val="28"/>
        </w:rPr>
        <w:br/>
      </w:r>
      <w:r w:rsidR="005F66F7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</w:rPr>
        <w:t>Учителями 1-х классов с первых дней уделяется неослабное внимание культуре учебного труда, формированию первоочередных навыков учащихся.</w:t>
      </w:r>
    </w:p>
    <w:p w:rsidR="0000041B" w:rsidRDefault="0000041B" w:rsidP="000004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урочное время систематически проводятся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физминутки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. Дети знакомы с основными правилами поведения на уроках. Как показывают наблюдения, первоклассники реагируют на замечания своих учителей, понимают интонацию голоса учителя, стараются подчиняться требованиям. И всё же большая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часть детей быстро утомляется, не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все умеют слушать и слышать одновременно и при этом акцентировать внимание. Всему этому детям ещё предстоит научиться, хотя в каждом классе есть дети, которые обладают вниманием, умением слушать, правильно отвечать на вопросы, своевременно реагировать на замечания и выполнять посильные задания.</w:t>
      </w:r>
      <w:r>
        <w:rPr>
          <w:rFonts w:ascii="Times New Roman" w:eastAsia="Times New Roman" w:hAnsi="Times New Roman" w:cs="Times New Roman"/>
          <w:sz w:val="28"/>
          <w:szCs w:val="28"/>
        </w:rPr>
        <w:br/>
      </w:r>
      <w:r w:rsidR="005F66F7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На переменах первоклассники, общаются друг с другом, отпрашиваются, чтобы выйти из класса, общаются на переменах со старшими братьями, сёстрами.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>Основные трудности, какие переживают дети-первоклассники в первый месяц обучения:</w:t>
      </w:r>
      <w:r>
        <w:rPr>
          <w:rFonts w:ascii="Times New Roman" w:eastAsia="Times New Roman" w:hAnsi="Times New Roman" w:cs="Times New Roman"/>
          <w:sz w:val="28"/>
          <w:szCs w:val="28"/>
        </w:rPr>
        <w:br/>
        <w:t>1. Выполнение режимных моментов (не опоздать, не растерять внимание на уроке, понять требования и просьбы учителя.</w:t>
      </w:r>
      <w:r>
        <w:rPr>
          <w:rFonts w:ascii="Times New Roman" w:eastAsia="Times New Roman" w:hAnsi="Times New Roman" w:cs="Times New Roman"/>
          <w:sz w:val="28"/>
          <w:szCs w:val="28"/>
        </w:rPr>
        <w:br/>
        <w:t>2. Необычность обстановки (много детей, взрослых, шум и большое движение на переменах) – отсюда неуверенность и заметная стеснительность, близкая к боязни, у отдельных детей.</w:t>
      </w:r>
      <w:r>
        <w:rPr>
          <w:rFonts w:ascii="Times New Roman" w:eastAsia="Times New Roman" w:hAnsi="Times New Roman" w:cs="Times New Roman"/>
          <w:sz w:val="28"/>
          <w:szCs w:val="28"/>
        </w:rPr>
        <w:br/>
      </w:r>
      <w:r w:rsidR="005F66F7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По опросу и наблюдениям учителей отношение родителей к школе – доброжелательное. Родители переживают и интересуются успехами, поведением ребёнка в школе, на уроке, помогают собрать портфель. </w:t>
      </w: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Особенностью настоящего момента для первоклассников, их учителей и родителей является введение ФГОС , совокупная часть которого – внеурочная деятельность. Внеурочная деятельность призвана обеспечивать индивидуальные потребности обучающихся и организуется по направлениям развития личности (спортивно-оздоровительное, духовно-нравственное, социальное,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общеинтеллектуальное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, общекультурное). Данный механизм только начинает воплощаться и подлежит последующему отслеживанию.</w:t>
      </w:r>
    </w:p>
    <w:p w:rsidR="0000041B" w:rsidRDefault="00C40AA4" w:rsidP="000004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     </w:t>
      </w:r>
      <w:r w:rsidR="0000041B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Общие выводы.</w:t>
      </w:r>
      <w:r w:rsidR="0000041B">
        <w:rPr>
          <w:rFonts w:ascii="Times New Roman" w:eastAsia="Times New Roman" w:hAnsi="Times New Roman" w:cs="Times New Roman"/>
          <w:sz w:val="28"/>
          <w:szCs w:val="28"/>
        </w:rPr>
        <w:br/>
      </w:r>
      <w:r w:rsidR="005F66F7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00041B">
        <w:rPr>
          <w:rFonts w:ascii="Times New Roman" w:eastAsia="Times New Roman" w:hAnsi="Times New Roman" w:cs="Times New Roman"/>
          <w:sz w:val="28"/>
          <w:szCs w:val="28"/>
        </w:rPr>
        <w:t>В 1-е классы пришли дети, посещавшие группу «Малышок», поэтому они преимущественно организованы: умеют вместе играть, помогают друг другу. Есть и сложности: в силу возрастных особенностей дети ссорятся и некоторые даже дерутся. Родители готовы прийти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на помощь и детям, и учителю. </w:t>
      </w:r>
      <w:r w:rsidR="0000041B">
        <w:rPr>
          <w:rFonts w:ascii="Times New Roman" w:eastAsia="Times New Roman" w:hAnsi="Times New Roman" w:cs="Times New Roman"/>
          <w:sz w:val="28"/>
          <w:szCs w:val="28"/>
        </w:rPr>
        <w:br/>
      </w:r>
      <w:r w:rsidR="0000041B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lastRenderedPageBreak/>
        <w:t>Предложения и рекомендации.</w:t>
      </w:r>
      <w:r w:rsidR="0000041B">
        <w:rPr>
          <w:rFonts w:ascii="Times New Roman" w:eastAsia="Times New Roman" w:hAnsi="Times New Roman" w:cs="Times New Roman"/>
          <w:sz w:val="28"/>
          <w:szCs w:val="28"/>
        </w:rPr>
        <w:br/>
        <w:t>Учителям 1-х классов:</w:t>
      </w:r>
    </w:p>
    <w:p w:rsidR="0000041B" w:rsidRDefault="0000041B" w:rsidP="0000041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br/>
        <w:t>в целях предотвращения повышенной тревожности детей уделять внимание каждому ребенку, создавать обстановку, способствующую формированию у ребенка уверенности в своих силах;</w:t>
      </w:r>
    </w:p>
    <w:p w:rsidR="0000041B" w:rsidRDefault="0000041B" w:rsidP="00C40AA4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на этапе формирования коллектива, улучшения межличностных отношений проводить занятия, способствующие ускоренному знакомству первоклассников друг с другом и созданию благоприятного психологического климата в классе; </w:t>
      </w:r>
    </w:p>
    <w:p w:rsidR="0000041B" w:rsidRDefault="0000041B" w:rsidP="00C40AA4">
      <w:pPr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создавать оптимальные условия для обеспечения единства урочной и внеурочной деятельности учащихся. </w:t>
      </w:r>
    </w:p>
    <w:p w:rsidR="0000041B" w:rsidRDefault="0000041B" w:rsidP="00C40AA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целях определения уровня подготовки первоклассников к обучению и в соответствии с планом работы ГБУ «ЦОКО» и на основании приказа МУ «Управление образования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Гудермесского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муниципального района» №221 от 29.09.2015г. было проведено исследование первоклассников к обучению. С 26-28 сентября проводилось это исследование. Детям было дано три задание. Первое задание – «Графические ряды», второе – «Точки», третье – Рисунок дома-дерева-человека». По результатам исследования  было выявлено, что учащиеся первых классов не все готовы к школьному обучению. </w:t>
      </w:r>
    </w:p>
    <w:p w:rsidR="0000041B" w:rsidRDefault="0000041B" w:rsidP="0000041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Были составлены списки детей группы-риска и группы-экстра-риска. Это 138 человек из 185.</w:t>
      </w:r>
    </w:p>
    <w:p w:rsidR="0000041B" w:rsidRPr="00C40AA4" w:rsidRDefault="00C40AA4" w:rsidP="00C40AA4">
      <w:pPr>
        <w:pStyle w:val="a4"/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</w:t>
      </w:r>
      <w:r w:rsidR="0000041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Рекомендации:</w:t>
      </w:r>
    </w:p>
    <w:p w:rsidR="0000041B" w:rsidRDefault="0000041B" w:rsidP="0000041B">
      <w:pPr>
        <w:pStyle w:val="a4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Классным руководителям </w:t>
      </w:r>
      <w:r>
        <w:rPr>
          <w:rFonts w:ascii="Times New Roman" w:hAnsi="Times New Roman"/>
          <w:sz w:val="28"/>
          <w:szCs w:val="28"/>
          <w:lang w:eastAsia="ru-RU"/>
        </w:rPr>
        <w:t>1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а-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Целиевой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П.Р., 1б-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Матаевой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Я.С.-С.,1в,д –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Вараевой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К.М., 1г –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Цукаевой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С.Б., 1 –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Вокуевой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П.Х.,Алиевой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Л.И.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проводить на уроках, по возможности, приемы развития памяти и внимания,  чаще заниматься играми и упражнениями, которые развивают мелкую моторику. </w:t>
      </w:r>
    </w:p>
    <w:p w:rsidR="0000041B" w:rsidRPr="00C40AA4" w:rsidRDefault="0000041B" w:rsidP="0000041B">
      <w:pPr>
        <w:pStyle w:val="a4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Школьным психологам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Албасовой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К.О.,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Тавбулатовой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М.С., социальному педагогу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Атаевой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М.М. проводить с учащимися обучающие беседы, занятия связанные с риском для здоровья и жизни, научить школьников принимать рациональные решения в определенной ситуации.</w:t>
      </w:r>
    </w:p>
    <w:p w:rsidR="0000041B" w:rsidRDefault="0000041B" w:rsidP="0000041B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  Согласно плану работы ВШК в сентябре – октябре проводилась проверка учащихся 5 класса. В ходе проверки были проведены следующие формы работы:</w:t>
      </w:r>
    </w:p>
    <w:p w:rsidR="0000041B" w:rsidRDefault="0000041B" w:rsidP="0000041B">
      <w:pPr>
        <w:pStyle w:val="a3"/>
        <w:numPr>
          <w:ilvl w:val="0"/>
          <w:numId w:val="2"/>
        </w:numPr>
        <w:spacing w:before="0" w:beforeAutospacing="0" w:after="0" w:afterAutospacing="0"/>
        <w:ind w:left="0"/>
        <w:rPr>
          <w:sz w:val="28"/>
          <w:szCs w:val="28"/>
        </w:rPr>
      </w:pPr>
      <w:r>
        <w:rPr>
          <w:sz w:val="28"/>
          <w:szCs w:val="28"/>
        </w:rPr>
        <w:t>посещены и проанализированы уроки;</w:t>
      </w:r>
    </w:p>
    <w:p w:rsidR="0000041B" w:rsidRDefault="0000041B" w:rsidP="0000041B">
      <w:pPr>
        <w:pStyle w:val="a3"/>
        <w:numPr>
          <w:ilvl w:val="0"/>
          <w:numId w:val="2"/>
        </w:numPr>
        <w:spacing w:before="0" w:beforeAutospacing="0" w:after="0" w:afterAutospacing="0"/>
        <w:ind w:left="0"/>
        <w:rPr>
          <w:sz w:val="28"/>
          <w:szCs w:val="28"/>
        </w:rPr>
      </w:pPr>
      <w:r>
        <w:rPr>
          <w:sz w:val="28"/>
          <w:szCs w:val="28"/>
        </w:rPr>
        <w:t>проведены и проанализированы входные контрольные работы;</w:t>
      </w:r>
    </w:p>
    <w:p w:rsidR="0000041B" w:rsidRDefault="0000041B" w:rsidP="0000041B">
      <w:pPr>
        <w:pStyle w:val="a3"/>
        <w:numPr>
          <w:ilvl w:val="0"/>
          <w:numId w:val="2"/>
        </w:numPr>
        <w:spacing w:before="0" w:beforeAutospacing="0" w:after="0" w:afterAutospacing="0"/>
        <w:ind w:left="0"/>
        <w:rPr>
          <w:sz w:val="28"/>
          <w:szCs w:val="28"/>
        </w:rPr>
      </w:pPr>
      <w:r>
        <w:rPr>
          <w:sz w:val="28"/>
          <w:szCs w:val="28"/>
        </w:rPr>
        <w:t>анализ социально-психологической характеристики класса;</w:t>
      </w:r>
    </w:p>
    <w:p w:rsidR="0000041B" w:rsidRDefault="0000041B" w:rsidP="0000041B">
      <w:pPr>
        <w:pStyle w:val="a3"/>
        <w:numPr>
          <w:ilvl w:val="0"/>
          <w:numId w:val="2"/>
        </w:numPr>
        <w:spacing w:before="0" w:beforeAutospacing="0" w:after="0" w:afterAutospacing="0"/>
        <w:ind w:left="0"/>
        <w:rPr>
          <w:sz w:val="28"/>
          <w:szCs w:val="28"/>
        </w:rPr>
      </w:pPr>
      <w:r>
        <w:rPr>
          <w:sz w:val="28"/>
          <w:szCs w:val="28"/>
        </w:rPr>
        <w:t>собеседование и анализ профессиональной деятельности учителей и классных руководителей пятого класса и начальной школы;</w:t>
      </w:r>
    </w:p>
    <w:p w:rsidR="0000041B" w:rsidRDefault="0000041B" w:rsidP="0000041B">
      <w:pPr>
        <w:pStyle w:val="a3"/>
        <w:numPr>
          <w:ilvl w:val="0"/>
          <w:numId w:val="2"/>
        </w:numPr>
        <w:spacing w:before="0" w:beforeAutospacing="0" w:after="0" w:afterAutospacing="0"/>
        <w:ind w:left="0"/>
        <w:rPr>
          <w:sz w:val="28"/>
          <w:szCs w:val="28"/>
        </w:rPr>
      </w:pPr>
      <w:r>
        <w:rPr>
          <w:sz w:val="28"/>
          <w:szCs w:val="28"/>
        </w:rPr>
        <w:t>анализ календарно-тематического планирования и планирования воспитательной работы;</w:t>
      </w:r>
    </w:p>
    <w:p w:rsidR="0000041B" w:rsidRDefault="0000041B" w:rsidP="0000041B">
      <w:pPr>
        <w:pStyle w:val="a3"/>
        <w:numPr>
          <w:ilvl w:val="0"/>
          <w:numId w:val="2"/>
        </w:numPr>
        <w:spacing w:before="0" w:beforeAutospacing="0" w:after="0" w:afterAutospacing="0"/>
        <w:ind w:left="0"/>
        <w:rPr>
          <w:sz w:val="28"/>
          <w:szCs w:val="28"/>
        </w:rPr>
      </w:pPr>
      <w:r>
        <w:rPr>
          <w:sz w:val="28"/>
          <w:szCs w:val="28"/>
        </w:rPr>
        <w:t>анализ состояния классных журналов и дневников учащихся;</w:t>
      </w:r>
    </w:p>
    <w:p w:rsidR="0000041B" w:rsidRDefault="0000041B" w:rsidP="0000041B">
      <w:pPr>
        <w:pStyle w:val="a3"/>
        <w:numPr>
          <w:ilvl w:val="0"/>
          <w:numId w:val="2"/>
        </w:numPr>
        <w:spacing w:before="0" w:beforeAutospacing="0" w:after="0" w:afterAutospacing="0"/>
        <w:ind w:left="0" w:firstLine="0"/>
        <w:rPr>
          <w:sz w:val="28"/>
          <w:szCs w:val="28"/>
        </w:rPr>
      </w:pPr>
      <w:r>
        <w:rPr>
          <w:sz w:val="28"/>
          <w:szCs w:val="28"/>
        </w:rPr>
        <w:t>психологическое обследование учащихся пятых классов и другие</w:t>
      </w:r>
    </w:p>
    <w:p w:rsidR="0000041B" w:rsidRDefault="0000041B" w:rsidP="0000041B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Собранные в ходе проверки материалы позволяют утверждать, что адаптация</w:t>
      </w:r>
    </w:p>
    <w:p w:rsidR="0000041B" w:rsidRDefault="0000041B" w:rsidP="0000041B">
      <w:pPr>
        <w:pStyle w:val="a3"/>
        <w:spacing w:before="0" w:beforeAutospacing="0" w:after="150" w:afterAutospacing="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учащихся 5-го класса к новой форме обучения на средней ступени протекала в допустимые сроки и оптимально. Данные психологического обследования дают возможность утверждать, что большинство пятиклассников положительно относятся к школе, многим учебным предметам, учатся с высоким уровнем познавательной мотивации, не устают в процессе учебного дня, с интересом выполняют домашние задания. 38% учащихся – высокая учебная активность, 15% - средний уровень адаптации. Количество </w:t>
      </w:r>
      <w:proofErr w:type="spellStart"/>
      <w:r>
        <w:rPr>
          <w:sz w:val="28"/>
          <w:szCs w:val="28"/>
        </w:rPr>
        <w:t>дезадаптированных</w:t>
      </w:r>
      <w:proofErr w:type="spellEnd"/>
      <w:r>
        <w:rPr>
          <w:sz w:val="28"/>
          <w:szCs w:val="28"/>
        </w:rPr>
        <w:t xml:space="preserve"> учащихся не превышает допустимые значения и составляет 8% пятиклассников, что подтверждают отзывы классного руководителя и учителей, работающих в 5-ом классе.</w:t>
      </w:r>
    </w:p>
    <w:p w:rsidR="0000041B" w:rsidRDefault="009F5B12" w:rsidP="00C40AA4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00041B">
        <w:rPr>
          <w:sz w:val="28"/>
          <w:szCs w:val="28"/>
        </w:rPr>
        <w:t>У большинства учащихся пятого класса не только высокий уровень познавательной мотивации, желания учиться и положительного отношения к школе, но и эмоционально благополучный психологический фон, доброжелательное отношение к учителям, классному руководителю и одноклассникам.</w:t>
      </w:r>
      <w:proofErr w:type="gramStart"/>
      <w:r w:rsidR="0000041B">
        <w:rPr>
          <w:sz w:val="28"/>
          <w:szCs w:val="28"/>
        </w:rPr>
        <w:t xml:space="preserve"> .</w:t>
      </w:r>
      <w:proofErr w:type="gramEnd"/>
    </w:p>
    <w:p w:rsidR="0000041B" w:rsidRDefault="00C40AA4" w:rsidP="00C40AA4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00041B">
        <w:rPr>
          <w:sz w:val="28"/>
          <w:szCs w:val="28"/>
        </w:rPr>
        <w:t xml:space="preserve">Классный руководитель </w:t>
      </w:r>
      <w:r w:rsidR="009F5B12">
        <w:rPr>
          <w:sz w:val="28"/>
          <w:szCs w:val="28"/>
        </w:rPr>
        <w:t>5</w:t>
      </w:r>
      <w:r w:rsidR="0000041B">
        <w:rPr>
          <w:sz w:val="28"/>
          <w:szCs w:val="28"/>
        </w:rPr>
        <w:t xml:space="preserve">«Г» класса </w:t>
      </w:r>
      <w:proofErr w:type="spellStart"/>
      <w:r w:rsidR="0000041B">
        <w:rPr>
          <w:sz w:val="28"/>
          <w:szCs w:val="28"/>
        </w:rPr>
        <w:t>Эльдарова</w:t>
      </w:r>
      <w:proofErr w:type="spellEnd"/>
      <w:r w:rsidR="0000041B">
        <w:rPr>
          <w:sz w:val="28"/>
          <w:szCs w:val="28"/>
        </w:rPr>
        <w:t xml:space="preserve"> М.Ш. с целью сплочения и укрепления классного коллектива, адаптации ребят проводила мероприятия: классные часы, праздники, экскурсии и другие. Классный руководитель поддерживает в классе эмоциональный климат. Обстановка в классе хорошая в плане психологического комфорта.</w:t>
      </w:r>
    </w:p>
    <w:p w:rsidR="0000041B" w:rsidRDefault="00C40AA4" w:rsidP="00C40AA4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00041B">
        <w:rPr>
          <w:sz w:val="28"/>
          <w:szCs w:val="28"/>
        </w:rPr>
        <w:t>Тем не менее, отзывы учителей, работающих в 5 классе, позволяют утверждать, что – это сложившийся коллектив со своими традициями и особенностями. Учащиеся обладают недостаточной суммой знаний, умений и навыков для продолжения обучения на средней ступени школы. Не большое количество из них, работоспособны, активны на уроках, эмоционально отзывчивы.</w:t>
      </w:r>
    </w:p>
    <w:p w:rsidR="0000041B" w:rsidRDefault="00C40AA4" w:rsidP="00C40AA4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00041B">
        <w:rPr>
          <w:sz w:val="28"/>
          <w:szCs w:val="28"/>
        </w:rPr>
        <w:t xml:space="preserve">Классный руководитель </w:t>
      </w:r>
      <w:r w:rsidR="002B71BB">
        <w:rPr>
          <w:sz w:val="28"/>
          <w:szCs w:val="28"/>
        </w:rPr>
        <w:t>5</w:t>
      </w:r>
      <w:r w:rsidR="0000041B">
        <w:rPr>
          <w:sz w:val="28"/>
          <w:szCs w:val="28"/>
        </w:rPr>
        <w:t xml:space="preserve">«Б» класса </w:t>
      </w:r>
      <w:proofErr w:type="spellStart"/>
      <w:r w:rsidR="0000041B">
        <w:rPr>
          <w:sz w:val="28"/>
          <w:szCs w:val="28"/>
        </w:rPr>
        <w:t>Хабилова</w:t>
      </w:r>
      <w:proofErr w:type="spellEnd"/>
      <w:r w:rsidR="0000041B">
        <w:rPr>
          <w:sz w:val="28"/>
          <w:szCs w:val="28"/>
        </w:rPr>
        <w:t xml:space="preserve"> М.М-С</w:t>
      </w:r>
      <w:proofErr w:type="gramStart"/>
      <w:r w:rsidR="0000041B">
        <w:rPr>
          <w:sz w:val="28"/>
          <w:szCs w:val="28"/>
        </w:rPr>
        <w:t>.</w:t>
      </w:r>
      <w:proofErr w:type="gramEnd"/>
      <w:r w:rsidR="0000041B">
        <w:rPr>
          <w:sz w:val="28"/>
          <w:szCs w:val="28"/>
        </w:rPr>
        <w:t xml:space="preserve"> </w:t>
      </w:r>
      <w:proofErr w:type="gramStart"/>
      <w:r w:rsidR="0000041B">
        <w:rPr>
          <w:sz w:val="28"/>
          <w:szCs w:val="28"/>
        </w:rPr>
        <w:t>с</w:t>
      </w:r>
      <w:proofErr w:type="gramEnd"/>
      <w:r w:rsidR="0000041B">
        <w:rPr>
          <w:sz w:val="28"/>
          <w:szCs w:val="28"/>
        </w:rPr>
        <w:t xml:space="preserve"> целью сплочения и укрепления классного коллектива, адаптации ребят проводила мероприятия: классные часы. Классный руководитель поддерживает в классе эмоциональный климат. Обстановка в классе хорошая в плане психологического комфорта</w:t>
      </w:r>
    </w:p>
    <w:p w:rsidR="0000041B" w:rsidRDefault="0000041B" w:rsidP="00C40AA4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В ходе контроля были посещены уроки литературы, математики, изобразительного искусства, русского языка, биологии, музыки.</w:t>
      </w:r>
    </w:p>
    <w:p w:rsidR="0000041B" w:rsidRDefault="00C40AA4" w:rsidP="00C40AA4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00041B">
        <w:rPr>
          <w:sz w:val="28"/>
          <w:szCs w:val="28"/>
        </w:rPr>
        <w:t xml:space="preserve">Посещенные уроки русского языка </w:t>
      </w:r>
      <w:proofErr w:type="spellStart"/>
      <w:r w:rsidR="0000041B">
        <w:rPr>
          <w:sz w:val="28"/>
          <w:szCs w:val="28"/>
        </w:rPr>
        <w:t>Бечуркаева</w:t>
      </w:r>
      <w:proofErr w:type="spellEnd"/>
      <w:r w:rsidR="0000041B">
        <w:rPr>
          <w:sz w:val="28"/>
          <w:szCs w:val="28"/>
        </w:rPr>
        <w:t xml:space="preserve"> Р.А. и </w:t>
      </w:r>
      <w:proofErr w:type="spellStart"/>
      <w:r w:rsidR="0000041B">
        <w:rPr>
          <w:sz w:val="28"/>
          <w:szCs w:val="28"/>
        </w:rPr>
        <w:t>Гезимагамаева</w:t>
      </w:r>
      <w:proofErr w:type="spellEnd"/>
      <w:r w:rsidR="0000041B">
        <w:rPr>
          <w:sz w:val="28"/>
          <w:szCs w:val="28"/>
        </w:rPr>
        <w:t xml:space="preserve"> </w:t>
      </w:r>
      <w:proofErr w:type="spellStart"/>
      <w:r w:rsidR="0000041B">
        <w:rPr>
          <w:sz w:val="28"/>
          <w:szCs w:val="28"/>
        </w:rPr>
        <w:t>М.Х.в</w:t>
      </w:r>
      <w:proofErr w:type="spellEnd"/>
      <w:r w:rsidR="0000041B">
        <w:rPr>
          <w:sz w:val="28"/>
          <w:szCs w:val="28"/>
        </w:rPr>
        <w:t xml:space="preserve"> системе проводят работу над формированием </w:t>
      </w:r>
      <w:proofErr w:type="spellStart"/>
      <w:r w:rsidR="0000041B">
        <w:rPr>
          <w:sz w:val="28"/>
          <w:szCs w:val="28"/>
        </w:rPr>
        <w:t>общеучебных</w:t>
      </w:r>
      <w:proofErr w:type="spellEnd"/>
      <w:r w:rsidR="0000041B">
        <w:rPr>
          <w:sz w:val="28"/>
          <w:szCs w:val="28"/>
        </w:rPr>
        <w:t xml:space="preserve"> умений и навыков. В соответствии с программой ведут повторение материала, изученного в начальной школе. Уроки проводятся в оптимальном темпе, части урока логически связаны между собой. Преподавание математики ведёт </w:t>
      </w:r>
      <w:proofErr w:type="spellStart"/>
      <w:r w:rsidR="0000041B">
        <w:rPr>
          <w:sz w:val="28"/>
          <w:szCs w:val="28"/>
        </w:rPr>
        <w:t>Халадова</w:t>
      </w:r>
      <w:proofErr w:type="spellEnd"/>
      <w:r w:rsidR="0000041B">
        <w:rPr>
          <w:sz w:val="28"/>
          <w:szCs w:val="28"/>
        </w:rPr>
        <w:t xml:space="preserve"> З.И. учитель владеет методикой предмета, учитывает возрастные особенности учащихся. Прослеживается </w:t>
      </w:r>
      <w:proofErr w:type="spellStart"/>
      <w:r w:rsidR="0000041B">
        <w:rPr>
          <w:sz w:val="28"/>
          <w:szCs w:val="28"/>
        </w:rPr>
        <w:t>отработанность</w:t>
      </w:r>
      <w:proofErr w:type="spellEnd"/>
      <w:r w:rsidR="0000041B">
        <w:rPr>
          <w:sz w:val="28"/>
          <w:szCs w:val="28"/>
        </w:rPr>
        <w:t xml:space="preserve"> учебных действий между учителем и обучающимися. Проведено повторение, раннее изученного материала</w:t>
      </w:r>
    </w:p>
    <w:p w:rsidR="0000041B" w:rsidRDefault="00C40AA4" w:rsidP="00C40AA4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00041B">
        <w:rPr>
          <w:sz w:val="28"/>
          <w:szCs w:val="28"/>
        </w:rPr>
        <w:t xml:space="preserve">Уроки истории и обществознания ведёт учитель </w:t>
      </w:r>
      <w:proofErr w:type="spellStart"/>
      <w:r w:rsidR="0000041B">
        <w:rPr>
          <w:sz w:val="28"/>
          <w:szCs w:val="28"/>
        </w:rPr>
        <w:t>Мушкаева</w:t>
      </w:r>
      <w:proofErr w:type="spellEnd"/>
      <w:r w:rsidR="0000041B">
        <w:rPr>
          <w:sz w:val="28"/>
          <w:szCs w:val="28"/>
        </w:rPr>
        <w:t xml:space="preserve"> Ж.Ю., которая хорошо владеет методикой преподавания предмета. Объяснение нового материала даётся на доступном уровне. Части урока логически связаны между собой. Учитель использует различные формы и методы: беседа, работа с учебником, взаимный опрос, элемент инсценировки и многое другое. Посещённые уроки показали, что учитель хорошо владеет методикой преподавания предмета. На уроках царит атмосфера сотрудничества.</w:t>
      </w:r>
    </w:p>
    <w:p w:rsidR="0000041B" w:rsidRDefault="001B12E5" w:rsidP="00C40AA4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</w:t>
      </w:r>
      <w:r w:rsidR="0000041B">
        <w:rPr>
          <w:sz w:val="28"/>
          <w:szCs w:val="28"/>
        </w:rPr>
        <w:t xml:space="preserve">Урок биологии </w:t>
      </w:r>
      <w:proofErr w:type="spellStart"/>
      <w:r w:rsidR="0000041B">
        <w:rPr>
          <w:sz w:val="28"/>
          <w:szCs w:val="28"/>
        </w:rPr>
        <w:t>Атаевой</w:t>
      </w:r>
      <w:proofErr w:type="spellEnd"/>
      <w:r w:rsidR="0000041B">
        <w:rPr>
          <w:sz w:val="28"/>
          <w:szCs w:val="28"/>
        </w:rPr>
        <w:t xml:space="preserve"> М.М. показал, что он проводятся в оптимальном темпе, части урока логически связаны между собой</w:t>
      </w:r>
    </w:p>
    <w:p w:rsidR="0000041B" w:rsidRDefault="00C40AA4" w:rsidP="00C40AA4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00041B">
        <w:rPr>
          <w:sz w:val="28"/>
          <w:szCs w:val="28"/>
        </w:rPr>
        <w:t>На основании изложенного выше можно сделать следующие выводы:</w:t>
      </w:r>
    </w:p>
    <w:p w:rsidR="0000041B" w:rsidRDefault="0000041B" w:rsidP="00C40AA4">
      <w:pPr>
        <w:pStyle w:val="a3"/>
        <w:numPr>
          <w:ilvl w:val="0"/>
          <w:numId w:val="3"/>
        </w:numPr>
        <w:spacing w:before="0" w:beforeAutospacing="0" w:after="0" w:afterAutospacing="0"/>
        <w:ind w:left="0"/>
        <w:rPr>
          <w:sz w:val="28"/>
          <w:szCs w:val="28"/>
        </w:rPr>
      </w:pPr>
      <w:r>
        <w:rPr>
          <w:sz w:val="28"/>
          <w:szCs w:val="28"/>
        </w:rPr>
        <w:t>Адаптационный период в 5 классе протекал оптимально и закончился в допустимые сроки в соответствии с психолого-физиологическими особенностями учащихся.</w:t>
      </w:r>
    </w:p>
    <w:p w:rsidR="0000041B" w:rsidRDefault="0000041B" w:rsidP="00C40AA4">
      <w:pPr>
        <w:pStyle w:val="a3"/>
        <w:numPr>
          <w:ilvl w:val="0"/>
          <w:numId w:val="3"/>
        </w:numPr>
        <w:spacing w:before="0" w:beforeAutospacing="0" w:after="0" w:afterAutospacing="0"/>
        <w:ind w:left="0"/>
        <w:rPr>
          <w:sz w:val="28"/>
          <w:szCs w:val="28"/>
        </w:rPr>
      </w:pPr>
      <w:r>
        <w:rPr>
          <w:sz w:val="28"/>
          <w:szCs w:val="28"/>
        </w:rPr>
        <w:t xml:space="preserve">Уровень </w:t>
      </w:r>
      <w:proofErr w:type="spellStart"/>
      <w:r>
        <w:rPr>
          <w:sz w:val="28"/>
          <w:szCs w:val="28"/>
        </w:rPr>
        <w:t>сформированности</w:t>
      </w:r>
      <w:proofErr w:type="spellEnd"/>
      <w:r>
        <w:rPr>
          <w:sz w:val="28"/>
          <w:szCs w:val="28"/>
        </w:rPr>
        <w:t xml:space="preserve"> основных УУД по русскому языку и математике учащихся соответствует значениям не ниже среднего. Имеющиеся расхождения между результатами, заявленными учителями начальной школы, и результатами диагностических работ, проведённых по результатам повторения, имеют объективные причины: потерю знаний в летний период, привыкание к новым условиям обучения, повышение требований к учащимся.</w:t>
      </w:r>
    </w:p>
    <w:p w:rsidR="0000041B" w:rsidRDefault="00C40AA4" w:rsidP="00C40AA4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00041B">
        <w:rPr>
          <w:sz w:val="28"/>
          <w:szCs w:val="28"/>
        </w:rPr>
        <w:t>На основании выводов рекомендовано:</w:t>
      </w:r>
    </w:p>
    <w:p w:rsidR="0000041B" w:rsidRDefault="0000041B" w:rsidP="00C40AA4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1. Руководителям предметных методических объединений:</w:t>
      </w:r>
    </w:p>
    <w:p w:rsidR="0000041B" w:rsidRDefault="0000041B" w:rsidP="00C40AA4">
      <w:pPr>
        <w:pStyle w:val="a3"/>
        <w:numPr>
          <w:ilvl w:val="0"/>
          <w:numId w:val="4"/>
        </w:numPr>
        <w:spacing w:before="0" w:beforeAutospacing="0" w:after="0" w:afterAutospacing="0"/>
        <w:ind w:left="0"/>
        <w:rPr>
          <w:sz w:val="28"/>
          <w:szCs w:val="28"/>
        </w:rPr>
      </w:pPr>
      <w:r>
        <w:rPr>
          <w:sz w:val="28"/>
          <w:szCs w:val="28"/>
        </w:rPr>
        <w:t>не допускать нарушений принятого алгоритма перехода выпускников начальной школы на среднюю ступень обучения учителями, работающим в пятом классе (заранее знакомиться с классом, его учебными достижениями и психологическими особенностями, давать пробные уроки и т.д., не завышать требований к выпускникам начальной школы, постепенно усложнять их к концу первой четверти, планировать и проводить работу, направленную на повышение познавательной мотивации, развитие интереса к учебному предмету).</w:t>
      </w:r>
    </w:p>
    <w:p w:rsidR="0000041B" w:rsidRDefault="0000041B" w:rsidP="00C40AA4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2. Учителям, работающим в 5-м классе:</w:t>
      </w:r>
    </w:p>
    <w:p w:rsidR="0000041B" w:rsidRDefault="0000041B" w:rsidP="00C40AA4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- провести работу по выявлению психологических особенностей отдельных учащихся, при организации учебно-воспитательного процесса учитывать эти особенности, максимально оптимизируя ход адаптации учащихся к новым условиям обучения;</w:t>
      </w:r>
    </w:p>
    <w:p w:rsidR="0000041B" w:rsidRDefault="0000041B" w:rsidP="00C40AA4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- систематически работать с учащимися, составляющими резерв хорошистов и отличников, обеспечивая повышение уровня </w:t>
      </w:r>
      <w:proofErr w:type="spellStart"/>
      <w:r>
        <w:rPr>
          <w:sz w:val="28"/>
          <w:szCs w:val="28"/>
        </w:rPr>
        <w:t>обученности</w:t>
      </w:r>
      <w:proofErr w:type="spellEnd"/>
      <w:r>
        <w:rPr>
          <w:sz w:val="28"/>
          <w:szCs w:val="28"/>
        </w:rPr>
        <w:t xml:space="preserve"> и качества знаний.</w:t>
      </w:r>
    </w:p>
    <w:p w:rsidR="0000041B" w:rsidRDefault="0000041B" w:rsidP="00C40AA4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- проводить физкультминутки.</w:t>
      </w:r>
    </w:p>
    <w:p w:rsidR="0000041B" w:rsidRDefault="0000041B" w:rsidP="00C40AA4">
      <w:pPr>
        <w:pStyle w:val="a3"/>
        <w:spacing w:before="0" w:beforeAutospacing="0" w:after="0" w:afterAutospacing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C40AA4">
        <w:rPr>
          <w:b/>
          <w:sz w:val="28"/>
          <w:szCs w:val="28"/>
        </w:rPr>
        <w:t xml:space="preserve">   </w:t>
      </w:r>
      <w:r>
        <w:rPr>
          <w:b/>
          <w:sz w:val="28"/>
          <w:szCs w:val="28"/>
        </w:rPr>
        <w:t xml:space="preserve"> Адаптация учащихся 10-х классов.</w:t>
      </w:r>
    </w:p>
    <w:p w:rsidR="0000041B" w:rsidRDefault="001B12E5" w:rsidP="00C40A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00041B">
        <w:rPr>
          <w:rFonts w:ascii="Times New Roman" w:eastAsia="Times New Roman" w:hAnsi="Times New Roman" w:cs="Times New Roman"/>
          <w:sz w:val="28"/>
          <w:szCs w:val="28"/>
        </w:rPr>
        <w:t>Учащимся 10-х классов было задано 10 вопросов, которые  покажут, как адаптировались ученики при переходе в старший класс:</w:t>
      </w:r>
      <w:r w:rsidR="0000041B">
        <w:rPr>
          <w:rFonts w:ascii="Times New Roman" w:eastAsia="Times New Roman" w:hAnsi="Times New Roman" w:cs="Times New Roman"/>
          <w:sz w:val="28"/>
          <w:szCs w:val="28"/>
        </w:rPr>
        <w:br/>
        <w:t xml:space="preserve">1.     У вас сложились дружеские отношения </w:t>
      </w:r>
      <w:r w:rsidR="0000041B">
        <w:rPr>
          <w:rFonts w:ascii="Times New Roman" w:eastAsia="Times New Roman" w:hAnsi="Times New Roman" w:cs="Times New Roman"/>
          <w:sz w:val="28"/>
          <w:szCs w:val="28"/>
          <w:lang w:val="en-US"/>
        </w:rPr>
        <w:t>c</w:t>
      </w:r>
      <w:r w:rsidR="0000041B">
        <w:rPr>
          <w:rFonts w:ascii="Times New Roman" w:eastAsia="Times New Roman" w:hAnsi="Times New Roman" w:cs="Times New Roman"/>
          <w:sz w:val="28"/>
          <w:szCs w:val="28"/>
        </w:rPr>
        <w:t xml:space="preserve"> новыми одноклассниками?</w:t>
      </w:r>
      <w:r w:rsidR="0000041B">
        <w:rPr>
          <w:rFonts w:ascii="Times New Roman" w:eastAsia="Times New Roman" w:hAnsi="Times New Roman" w:cs="Times New Roman"/>
          <w:sz w:val="28"/>
          <w:szCs w:val="28"/>
        </w:rPr>
        <w:br/>
        <w:t>2.     У вас есть конфликты (разногласия) с новыми учителями?</w:t>
      </w:r>
      <w:r w:rsidR="0000041B">
        <w:rPr>
          <w:rFonts w:ascii="Times New Roman" w:eastAsia="Times New Roman" w:hAnsi="Times New Roman" w:cs="Times New Roman"/>
          <w:sz w:val="28"/>
          <w:szCs w:val="28"/>
        </w:rPr>
        <w:br/>
        <w:t>3.     Вы привыкли к первой смене и нынешнему расписанию?</w:t>
      </w:r>
      <w:r w:rsidR="0000041B">
        <w:rPr>
          <w:rFonts w:ascii="Times New Roman" w:eastAsia="Times New Roman" w:hAnsi="Times New Roman" w:cs="Times New Roman"/>
          <w:sz w:val="28"/>
          <w:szCs w:val="28"/>
        </w:rPr>
        <w:br/>
        <w:t>4.     Трудно ли вам получать такие оценки, каких ждут от вас родители?</w:t>
      </w:r>
      <w:r w:rsidR="0000041B">
        <w:rPr>
          <w:rFonts w:ascii="Times New Roman" w:eastAsia="Times New Roman" w:hAnsi="Times New Roman" w:cs="Times New Roman"/>
          <w:sz w:val="28"/>
          <w:szCs w:val="28"/>
        </w:rPr>
        <w:br/>
        <w:t>5.     Довольны вы тем, как к вам относятся учителя?</w:t>
      </w:r>
      <w:r w:rsidR="0000041B">
        <w:rPr>
          <w:rFonts w:ascii="Times New Roman" w:eastAsia="Times New Roman" w:hAnsi="Times New Roman" w:cs="Times New Roman"/>
          <w:sz w:val="28"/>
          <w:szCs w:val="28"/>
        </w:rPr>
        <w:br/>
        <w:t>6.     Работая над заданием, чувствуете ли вы порой, что совершенно забыли вещи, которые хорошо знали раньше?</w:t>
      </w:r>
      <w:r w:rsidR="0000041B">
        <w:rPr>
          <w:rFonts w:ascii="Times New Roman" w:eastAsia="Times New Roman" w:hAnsi="Times New Roman" w:cs="Times New Roman"/>
          <w:sz w:val="28"/>
          <w:szCs w:val="28"/>
        </w:rPr>
        <w:br/>
        <w:t>7.     Вам всегда понятен материал, который объясняет учитель?</w:t>
      </w:r>
      <w:r w:rsidR="0000041B">
        <w:rPr>
          <w:rFonts w:ascii="Times New Roman" w:eastAsia="Times New Roman" w:hAnsi="Times New Roman" w:cs="Times New Roman"/>
          <w:sz w:val="28"/>
          <w:szCs w:val="28"/>
        </w:rPr>
        <w:br/>
        <w:t>8.     Вы испытываете проблемы, при выполнении домашнего задания?</w:t>
      </w:r>
      <w:r w:rsidR="0000041B">
        <w:rPr>
          <w:rFonts w:ascii="Times New Roman" w:eastAsia="Times New Roman" w:hAnsi="Times New Roman" w:cs="Times New Roman"/>
          <w:sz w:val="28"/>
          <w:szCs w:val="28"/>
        </w:rPr>
        <w:br/>
        <w:t>9.     Вы точно определились с вашей будущей профессией?</w:t>
      </w:r>
      <w:r w:rsidR="0000041B">
        <w:rPr>
          <w:rFonts w:ascii="Times New Roman" w:eastAsia="Times New Roman" w:hAnsi="Times New Roman" w:cs="Times New Roman"/>
          <w:sz w:val="28"/>
          <w:szCs w:val="28"/>
        </w:rPr>
        <w:br/>
        <w:t>10.   Ваша успеваемость улучшилась в 10 классе, по сравнению с предыдущими классами?</w:t>
      </w:r>
      <w:r w:rsidR="0000041B">
        <w:rPr>
          <w:rFonts w:ascii="Times New Roman" w:eastAsia="Times New Roman" w:hAnsi="Times New Roman" w:cs="Times New Roman"/>
          <w:sz w:val="28"/>
          <w:szCs w:val="28"/>
        </w:rPr>
        <w:br/>
      </w:r>
      <w:r w:rsidR="00C40AA4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00041B">
        <w:rPr>
          <w:rFonts w:ascii="Times New Roman" w:eastAsia="Times New Roman" w:hAnsi="Times New Roman" w:cs="Times New Roman"/>
          <w:sz w:val="28"/>
          <w:szCs w:val="28"/>
        </w:rPr>
        <w:t xml:space="preserve">Всего было опрошено ровно27 ученика. </w:t>
      </w:r>
    </w:p>
    <w:p w:rsidR="0000041B" w:rsidRDefault="0000041B" w:rsidP="00C40A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Когда были оценены ответы учеников, то я  заметила, что во всех классах  ученики адаптировались. Это можно хорошо увидеть на примере первого вопроса. </w:t>
      </w:r>
    </w:p>
    <w:p w:rsidR="0000041B" w:rsidRDefault="0000041B" w:rsidP="00C40A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И сам старшеклассник должен понимать, что без его усилий и терпения адаптация не пройдет успешно. Если подросток</w:t>
      </w:r>
    </w:p>
    <w:p w:rsidR="0000041B" w:rsidRDefault="0000041B" w:rsidP="0000041B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умеет учиться сам.</w:t>
      </w:r>
    </w:p>
    <w:p w:rsidR="0000041B" w:rsidRDefault="0000041B" w:rsidP="0000041B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планирует собственную деятельность;</w:t>
      </w:r>
    </w:p>
    <w:p w:rsidR="0000041B" w:rsidRDefault="0000041B" w:rsidP="0000041B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проектирует результат;</w:t>
      </w:r>
    </w:p>
    <w:p w:rsidR="0000041B" w:rsidRDefault="0000041B" w:rsidP="00C40AA4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переносит знания в новые ситуации,</w:t>
      </w:r>
    </w:p>
    <w:p w:rsidR="0000041B" w:rsidRDefault="0000041B" w:rsidP="00C40A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то можно сказать, что он  адаптировался и впереди у него отличные перспективы.</w:t>
      </w:r>
    </w:p>
    <w:p w:rsidR="0000041B" w:rsidRDefault="00C40AA4" w:rsidP="00C40AA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</w:t>
      </w:r>
      <w:r w:rsidR="0000041B">
        <w:rPr>
          <w:rFonts w:ascii="Times New Roman" w:eastAsia="Times New Roman" w:hAnsi="Times New Roman" w:cs="Times New Roman"/>
          <w:sz w:val="28"/>
          <w:szCs w:val="28"/>
        </w:rPr>
        <w:t xml:space="preserve">Были даны советы родителям: </w:t>
      </w:r>
    </w:p>
    <w:p w:rsidR="0000041B" w:rsidRDefault="0000041B" w:rsidP="000004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 Постарайтесь создать условия, облегчающие учебу подростка:- бытовые: хорошее питание, щадящий режим, полноценный сон, спокойный обстановка, уютное и удобное место для занятий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2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. Слушайте своего ребенка: пусть он пересказывает то, что надо заучивать, запоминать, периодически диктуйте тексты для записывания, спрашивайте по вопросам учебника и т. п.</w:t>
      </w:r>
    </w:p>
    <w:p w:rsidR="0000041B" w:rsidRDefault="0000041B" w:rsidP="000004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 Регулярно знакомьтесь с расписанием уроков, факультативов, кружков, дополнительных занятий для контроля и для оказания возможной помощи.</w:t>
      </w:r>
    </w:p>
    <w:p w:rsidR="0000041B" w:rsidRDefault="0000041B" w:rsidP="000004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 Делитесь знаниями с детьми из области, в которой Вы преуспели. Обогащайте их.</w:t>
      </w:r>
    </w:p>
    <w:p w:rsidR="0000041B" w:rsidRDefault="0000041B" w:rsidP="000004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 Помните, что не только отметка должна быть в центре внимания родителей, а знания, даже если сегодня ими воспользоваться невозможною. Поэтому думайте о будущем и объясняйте детям, где и когда можно будет воспользоваться знаниями.</w:t>
      </w:r>
    </w:p>
    <w:p w:rsidR="0000041B" w:rsidRDefault="0000041B" w:rsidP="000004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6. Не оставляйте без внимания свободное время ребенка и его успехи с другими, лучше сравнить его с самими собой – это более обнадеживает.</w:t>
      </w:r>
    </w:p>
    <w:p w:rsidR="0000041B" w:rsidRDefault="0000041B" w:rsidP="000004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7. В старших классах подростки могут совместно выполнять домашнюю работу. Это повышает ответственность – ведь задания делают не только для себя, но и для других. Наберитесь терпения, когда они занимаются даже по телефону, уточняют, обсуждают, спорят.</w:t>
      </w:r>
    </w:p>
    <w:p w:rsidR="0000041B" w:rsidRDefault="0000041B" w:rsidP="000004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8. Пытаясь объяснить разные способы решения задачи, не отказывайтесь от своего решения. Это стимулирует активность школьника. </w:t>
      </w:r>
    </w:p>
    <w:p w:rsidR="0000041B" w:rsidRPr="00E37238" w:rsidRDefault="0000041B" w:rsidP="00C40AA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</w:t>
      </w:r>
      <w:r w:rsidRPr="00E37238">
        <w:rPr>
          <w:rFonts w:ascii="Times New Roman" w:eastAsia="Times New Roman" w:hAnsi="Times New Roman" w:cs="Times New Roman"/>
          <w:color w:val="000000"/>
          <w:sz w:val="28"/>
          <w:szCs w:val="28"/>
        </w:rPr>
        <w:t>На основании письма Министерства образования и науки Российской Федерации (МИНОБРНАУКИ РОССИИ) с 8.11.2017 по 21.112017 в МБОУ "</w:t>
      </w:r>
      <w:proofErr w:type="spellStart"/>
      <w:r w:rsidRPr="00E37238">
        <w:rPr>
          <w:rFonts w:ascii="Times New Roman" w:eastAsia="Times New Roman" w:hAnsi="Times New Roman" w:cs="Times New Roman"/>
          <w:color w:val="000000"/>
          <w:sz w:val="28"/>
          <w:szCs w:val="28"/>
        </w:rPr>
        <w:t>Ойсхарская</w:t>
      </w:r>
      <w:proofErr w:type="spellEnd"/>
      <w:r w:rsidRPr="00E3723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СШ№2" </w:t>
      </w:r>
      <w:proofErr w:type="spellStart"/>
      <w:r w:rsidRPr="00E37238">
        <w:rPr>
          <w:rFonts w:ascii="Times New Roman" w:eastAsia="Times New Roman" w:hAnsi="Times New Roman" w:cs="Times New Roman"/>
          <w:color w:val="000000"/>
          <w:sz w:val="28"/>
          <w:szCs w:val="28"/>
        </w:rPr>
        <w:t>Гудермесского</w:t>
      </w:r>
      <w:proofErr w:type="spellEnd"/>
      <w:r w:rsidRPr="00E3723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муниципального района было проведено анонимное социально - психологическое тестирование обучающихся, направленное на раннее выявление немедицинского потребления наркотических средств и психотропных веществ.</w:t>
      </w:r>
    </w:p>
    <w:p w:rsidR="0000041B" w:rsidRPr="00E37238" w:rsidRDefault="00C40AA4" w:rsidP="00C40AA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</w:t>
      </w:r>
      <w:r w:rsidR="0000041B" w:rsidRPr="00E37238">
        <w:rPr>
          <w:rFonts w:ascii="Times New Roman" w:eastAsia="Times New Roman" w:hAnsi="Times New Roman" w:cs="Times New Roman"/>
          <w:color w:val="000000"/>
          <w:sz w:val="28"/>
          <w:szCs w:val="28"/>
        </w:rPr>
        <w:t>Участниками тестирования стали учащиеся средних классов (7а,7б,7в,7г,8а,8б,8в,8г,9а,9б,9в,9г) 339 учащихся  и старших классов (10а, 10б, 11а) 52 учащихся</w:t>
      </w:r>
      <w:proofErr w:type="gramStart"/>
      <w:r w:rsidR="0000041B" w:rsidRPr="00E3723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.</w:t>
      </w:r>
      <w:proofErr w:type="gramEnd"/>
      <w:r w:rsidR="0000041B" w:rsidRPr="00E3723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Данные категории обучающихся выделены в силу возрастных особенностей младшего, старшего подросткового и раннего юношеского возраста, которые связаны с повышенным стремлением к рискованному поведению, поиску новых впечатлений, зависимости от группы сверстников.</w:t>
      </w:r>
    </w:p>
    <w:p w:rsidR="0000041B" w:rsidRPr="00E37238" w:rsidRDefault="00C40AA4" w:rsidP="00C40AA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</w:t>
      </w:r>
      <w:r w:rsidR="0000041B" w:rsidRPr="00E37238">
        <w:rPr>
          <w:rFonts w:ascii="Times New Roman" w:eastAsia="Times New Roman" w:hAnsi="Times New Roman" w:cs="Times New Roman"/>
          <w:color w:val="000000"/>
          <w:sz w:val="28"/>
          <w:szCs w:val="28"/>
        </w:rPr>
        <w:t>Всего в тестировании приняли участие 308 учащихся из 391 обучающихся. 83 ученика отсутствовали по уважительной причине. Учащиеся старших классов выполняли полную версию методики, а учащиеся средних классов выполняли адаптированную и сокращенную с учетом этических ограничений и возрастных возможностей версию методики. Кроме того, опросник был проверен на возможности случайных ответов и социальную желательность.</w:t>
      </w:r>
    </w:p>
    <w:p w:rsidR="0000041B" w:rsidRPr="00E37238" w:rsidRDefault="0000041B" w:rsidP="00C40AA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37238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Данная методика представляет собой набор психодиагностических шкал, направленных на измерение готовности (склонности) к проявлению отдельных форм отклоняющегося поведения, в том числе к употреблению </w:t>
      </w:r>
      <w:proofErr w:type="spellStart"/>
      <w:r w:rsidRPr="00E37238">
        <w:rPr>
          <w:rFonts w:ascii="Times New Roman" w:eastAsia="Times New Roman" w:hAnsi="Times New Roman" w:cs="Times New Roman"/>
          <w:color w:val="000000"/>
          <w:sz w:val="28"/>
          <w:szCs w:val="28"/>
        </w:rPr>
        <w:t>психоактивных</w:t>
      </w:r>
      <w:proofErr w:type="spellEnd"/>
      <w:r w:rsidRPr="00E3723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веществ.</w:t>
      </w:r>
    </w:p>
    <w:p w:rsidR="0000041B" w:rsidRPr="00E37238" w:rsidRDefault="00C40AA4" w:rsidP="00C40AA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      </w:t>
      </w:r>
      <w:r w:rsidR="0000041B" w:rsidRPr="00E3723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Вывод:</w:t>
      </w:r>
      <w:r w:rsidR="0000041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из этого </w:t>
      </w:r>
      <w:r w:rsidR="0000041B" w:rsidRPr="00E3723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следует, что по всем шкалам среди старшеклассников, показатели 91,2% респондентов свидетельствуют о хорошем социальном контроле поведенческих реакций. 77,3% обучающихся свидетельствуют об отсутствии готовности к реализации </w:t>
      </w:r>
      <w:proofErr w:type="spellStart"/>
      <w:r w:rsidR="0000041B" w:rsidRPr="00E37238">
        <w:rPr>
          <w:rFonts w:ascii="Times New Roman" w:eastAsia="Times New Roman" w:hAnsi="Times New Roman" w:cs="Times New Roman"/>
          <w:color w:val="000000"/>
          <w:sz w:val="28"/>
          <w:szCs w:val="28"/>
        </w:rPr>
        <w:t>саморазрушающего</w:t>
      </w:r>
      <w:proofErr w:type="spellEnd"/>
      <w:r w:rsidR="0000041B" w:rsidRPr="00E3723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поведения. Показатели 99% опрошенных свидетельствуют об отсутствии поиска новизны, как средства решения проблем.</w:t>
      </w:r>
    </w:p>
    <w:p w:rsidR="0000041B" w:rsidRPr="00E37238" w:rsidRDefault="00C40AA4" w:rsidP="00C40AA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</w:t>
      </w:r>
      <w:r w:rsidR="0000041B" w:rsidRPr="00E37238">
        <w:rPr>
          <w:rFonts w:ascii="Times New Roman" w:eastAsia="Times New Roman" w:hAnsi="Times New Roman" w:cs="Times New Roman"/>
          <w:color w:val="000000"/>
          <w:sz w:val="28"/>
          <w:szCs w:val="28"/>
        </w:rPr>
        <w:t>Учащиеся, имеющие сочетание высоких показателей по данным шкалам, определяются как потенциальная группа риска предрасположенности к формированию зависимого поведения.</w:t>
      </w:r>
    </w:p>
    <w:p w:rsidR="00C40AA4" w:rsidRDefault="00C40AA4" w:rsidP="00C40AA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</w:t>
      </w:r>
      <w:r w:rsidR="0000041B" w:rsidRPr="00E3723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Слабый волевой контроль эмоциональной сферы, нежелание или неспособность контролировать поведенческие проявления эмоциональных реакций характерен 2,1% обучающихся, у остальных таких проблем не выявлено. Высокий уровень социального контроля у </w:t>
      </w:r>
      <w:r w:rsidR="0000041B" w:rsidRPr="00E37238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80% (246)</w:t>
      </w:r>
      <w:r w:rsidR="0000041B" w:rsidRPr="00E3723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респондентов, но 20% опрошенных требуют дополнительного анализа.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</w:t>
      </w:r>
    </w:p>
    <w:p w:rsidR="0000041B" w:rsidRPr="00E37238" w:rsidRDefault="00C40AA4" w:rsidP="00C40AA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</w:t>
      </w:r>
      <w:r w:rsidR="0000041B" w:rsidRPr="00E37238">
        <w:rPr>
          <w:rFonts w:ascii="Times New Roman" w:eastAsia="Times New Roman" w:hAnsi="Times New Roman" w:cs="Times New Roman"/>
          <w:color w:val="000000"/>
          <w:sz w:val="28"/>
          <w:szCs w:val="28"/>
        </w:rPr>
        <w:t>Полученные данные говорят о том, что большинство подростков умеют регулировать свое эмоционально - волевое состояние, не подвержены резким перепадам настроения и способны на самоконтроль любых поведенческих эмоциональных реакций.</w:t>
      </w:r>
    </w:p>
    <w:p w:rsidR="0000041B" w:rsidRPr="00E37238" w:rsidRDefault="00C40AA4" w:rsidP="00C40AA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</w:t>
      </w:r>
      <w:r w:rsidR="0000041B" w:rsidRPr="00E37238"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Развитие наркомании обусловлено многочисленными внутренними и «средовыми» факторами риска. Более того, факты свидетельствуют о том, что вероятность развития наркотической зависимости выше у тех людей, которые подвергаются одновременному воздействию нескольких факторов.</w:t>
      </w:r>
    </w:p>
    <w:p w:rsidR="0000041B" w:rsidRPr="00E37238" w:rsidRDefault="00C40AA4" w:rsidP="00C40AA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</w:t>
      </w:r>
      <w:r w:rsidR="0000041B" w:rsidRPr="00E37238">
        <w:rPr>
          <w:rFonts w:ascii="Times New Roman" w:eastAsia="Times New Roman" w:hAnsi="Times New Roman" w:cs="Times New Roman"/>
          <w:color w:val="000000"/>
          <w:sz w:val="28"/>
          <w:szCs w:val="28"/>
        </w:rPr>
        <w:t>Эффективность профилактики с этих позиций определяется влиянием факторов риска и защиты в четырех областях: общество, школа, семья и группа сверстников (индивид). Примерами факторов риска может служить доступность наркотических средств (общество), семейный конфликт (семья), недостаточная заинтересованность в школьной жизни (школа), раннее начало употребления наркотиков (группа сверстников). В свою очередь факторы защиты связаны с уменьшением вероятности проявления «нездорового» стиля поведения. Считается, что, влияя на факторы риска и защиты, возможно снизить злоупотребление ПАВ среди подростков.</w:t>
      </w:r>
    </w:p>
    <w:p w:rsidR="0000041B" w:rsidRPr="0000041B" w:rsidRDefault="00C40AA4" w:rsidP="0000041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</w:t>
      </w:r>
      <w:r w:rsidR="0000041B" w:rsidRPr="00E37238">
        <w:rPr>
          <w:rFonts w:ascii="Times New Roman" w:eastAsia="Times New Roman" w:hAnsi="Times New Roman" w:cs="Times New Roman"/>
          <w:color w:val="000000"/>
          <w:sz w:val="28"/>
          <w:szCs w:val="28"/>
        </w:rPr>
        <w:t>Таким образом, вся работа по профилактике основывается на снижении активности факторов риска и повышении действенности защитных факторов.</w:t>
      </w:r>
    </w:p>
    <w:p w:rsidR="0000041B" w:rsidRPr="00E37238" w:rsidRDefault="003D4C2F" w:rsidP="0000041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    </w:t>
      </w:r>
      <w:bookmarkStart w:id="0" w:name="_GoBack"/>
      <w:bookmarkEnd w:id="0"/>
      <w:r w:rsidR="0000041B" w:rsidRPr="00E3723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Рекомендации:</w:t>
      </w:r>
    </w:p>
    <w:p w:rsidR="0000041B" w:rsidRPr="00E37238" w:rsidRDefault="0000041B" w:rsidP="0000041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3723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 Систематически проводить обследование обучающихся 7-11 классов с целью определения отношения обучающихся к ПАВ и их употреблению, </w:t>
      </w:r>
      <w:proofErr w:type="spellStart"/>
      <w:r w:rsidRPr="00E37238">
        <w:rPr>
          <w:rFonts w:ascii="Times New Roman" w:eastAsia="Times New Roman" w:hAnsi="Times New Roman" w:cs="Times New Roman"/>
          <w:color w:val="000000"/>
          <w:sz w:val="28"/>
          <w:szCs w:val="28"/>
        </w:rPr>
        <w:t>сформированности</w:t>
      </w:r>
      <w:proofErr w:type="spellEnd"/>
      <w:r w:rsidRPr="00E3723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принципов здорового образа жизни. </w:t>
      </w:r>
    </w:p>
    <w:p w:rsidR="0000041B" w:rsidRPr="00E37238" w:rsidRDefault="0000041B" w:rsidP="0000041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37238">
        <w:rPr>
          <w:rFonts w:ascii="Times New Roman" w:eastAsia="Times New Roman" w:hAnsi="Times New Roman" w:cs="Times New Roman"/>
          <w:color w:val="000000"/>
          <w:sz w:val="28"/>
          <w:szCs w:val="28"/>
        </w:rPr>
        <w:t>2. Выявление детей, склонных к употреблению ПАВ (анкетирование учителей и классных руководителей) – СПС.</w:t>
      </w:r>
    </w:p>
    <w:p w:rsidR="0000041B" w:rsidRPr="00E37238" w:rsidRDefault="0000041B" w:rsidP="0000041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37238">
        <w:rPr>
          <w:rFonts w:ascii="Times New Roman" w:eastAsia="Times New Roman" w:hAnsi="Times New Roman" w:cs="Times New Roman"/>
          <w:color w:val="000000"/>
          <w:sz w:val="28"/>
          <w:szCs w:val="28"/>
        </w:rPr>
        <w:t>3. Выступление на родительских собраниях и совещаниях учителей по выявленным в ходе диагностических исследований актуальным проблемам и результатам проведенной работы.</w:t>
      </w:r>
    </w:p>
    <w:p w:rsidR="0000041B" w:rsidRPr="0000041B" w:rsidRDefault="0000041B" w:rsidP="0000041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37238">
        <w:rPr>
          <w:rFonts w:ascii="Times New Roman" w:eastAsia="Times New Roman" w:hAnsi="Times New Roman" w:cs="Times New Roman"/>
          <w:color w:val="000000"/>
          <w:sz w:val="28"/>
          <w:szCs w:val="28"/>
        </w:rPr>
        <w:t>4.Проведение занятий по профилактике употребления ПАВ. (Педагог-психолог и социальный педагог - 2-3 четверть).</w:t>
      </w:r>
    </w:p>
    <w:p w:rsidR="00490828" w:rsidRPr="00C243F3" w:rsidRDefault="0000041B" w:rsidP="00490828">
      <w:pPr>
        <w:shd w:val="clear" w:color="auto" w:fill="FFFFFF"/>
        <w:spacing w:after="0" w:line="240" w:lineRule="auto"/>
        <w:ind w:left="-142" w:firstLine="142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lastRenderedPageBreak/>
        <w:t xml:space="preserve">      </w:t>
      </w:r>
      <w:r w:rsidR="00490828">
        <w:rPr>
          <w:bCs/>
          <w:color w:val="000000"/>
          <w:sz w:val="28"/>
          <w:szCs w:val="28"/>
        </w:rPr>
        <w:t xml:space="preserve">    </w:t>
      </w:r>
      <w:r w:rsidR="00490828">
        <w:rPr>
          <w:rFonts w:ascii="Times New Roman" w:eastAsia="Times New Roman" w:hAnsi="Times New Roman"/>
          <w:bCs/>
          <w:iCs/>
          <w:color w:val="000000"/>
          <w:sz w:val="28"/>
          <w:szCs w:val="28"/>
        </w:rPr>
        <w:t>С 07 по 11 ноября с целью определения готовности к школьному обучению с учащимися «группы риска» и «экстра-риска» проведен тест Керна-</w:t>
      </w:r>
      <w:proofErr w:type="spellStart"/>
      <w:r w:rsidR="00490828">
        <w:rPr>
          <w:rFonts w:ascii="Times New Roman" w:eastAsia="Times New Roman" w:hAnsi="Times New Roman"/>
          <w:bCs/>
          <w:iCs/>
          <w:color w:val="000000"/>
          <w:sz w:val="28"/>
          <w:szCs w:val="28"/>
        </w:rPr>
        <w:t>Йирасека</w:t>
      </w:r>
      <w:proofErr w:type="spellEnd"/>
      <w:r w:rsidR="00490828">
        <w:rPr>
          <w:rFonts w:ascii="Times New Roman" w:eastAsia="Times New Roman" w:hAnsi="Times New Roman"/>
          <w:bCs/>
          <w:iCs/>
          <w:color w:val="000000"/>
          <w:sz w:val="28"/>
          <w:szCs w:val="28"/>
        </w:rPr>
        <w:t xml:space="preserve">. В данном тесте участвовало 137 человек из 138. </w:t>
      </w:r>
      <w:proofErr w:type="spellStart"/>
      <w:r w:rsidR="00490828">
        <w:rPr>
          <w:rFonts w:ascii="Times New Roman" w:eastAsia="Times New Roman" w:hAnsi="Times New Roman"/>
          <w:color w:val="000000"/>
          <w:sz w:val="28"/>
          <w:szCs w:val="28"/>
        </w:rPr>
        <w:t>Акбаева</w:t>
      </w:r>
      <w:proofErr w:type="spellEnd"/>
      <w:r w:rsidR="00490828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proofErr w:type="spellStart"/>
      <w:r w:rsidR="00490828">
        <w:rPr>
          <w:rFonts w:ascii="Times New Roman" w:eastAsia="Times New Roman" w:hAnsi="Times New Roman"/>
          <w:color w:val="000000"/>
          <w:sz w:val="28"/>
          <w:szCs w:val="28"/>
        </w:rPr>
        <w:t>Ясмина</w:t>
      </w:r>
      <w:proofErr w:type="spellEnd"/>
      <w:r w:rsidR="00490828">
        <w:rPr>
          <w:rFonts w:ascii="Times New Roman" w:eastAsia="Times New Roman" w:hAnsi="Times New Roman"/>
          <w:color w:val="000000"/>
          <w:sz w:val="28"/>
          <w:szCs w:val="28"/>
        </w:rPr>
        <w:t>, ученица 1 «а» класса выбыла в другую школу.</w:t>
      </w:r>
    </w:p>
    <w:p w:rsidR="00490828" w:rsidRPr="00826681" w:rsidRDefault="00490828" w:rsidP="00490828">
      <w:pPr>
        <w:shd w:val="clear" w:color="auto" w:fill="FFFFFF"/>
        <w:spacing w:after="0" w:line="240" w:lineRule="auto"/>
        <w:ind w:left="-142" w:firstLine="142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  В ходе проведения </w:t>
      </w:r>
      <w:r w:rsidRPr="00CC6D29">
        <w:rPr>
          <w:rFonts w:ascii="Times New Roman" w:eastAsia="Times New Roman" w:hAnsi="Times New Roman"/>
          <w:color w:val="000000"/>
          <w:sz w:val="28"/>
          <w:szCs w:val="28"/>
        </w:rPr>
        <w:t>теста  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у 77 учащихся</w:t>
      </w:r>
      <w:r>
        <w:rPr>
          <w:rFonts w:ascii="Times New Roman" w:eastAsia="Times New Roman" w:hAnsi="Times New Roman"/>
          <w:bCs/>
          <w:color w:val="000000"/>
          <w:sz w:val="28"/>
          <w:szCs w:val="28"/>
        </w:rPr>
        <w:t xml:space="preserve"> высокий уровень зрелости, у  62 учащихся средний уровень зрелости и у 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5 учащихся и 138 низкий уровень зрелости. Это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Хатиев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Юсуп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Жамбарова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Айшат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Багаев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Малик 1«а» класс,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Мочаев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Бекхан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1«д» класс,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Алхазова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Жайна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1«в» класс.</w:t>
      </w:r>
      <w:r w:rsidRPr="00C243F3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</w:p>
    <w:p w:rsidR="00C40AA4" w:rsidRDefault="00490828" w:rsidP="0000041B">
      <w:pPr>
        <w:pStyle w:val="a3"/>
        <w:spacing w:before="0" w:beforeAutospacing="0" w:after="0" w:afterAutospacing="0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Исходя из этого были даны рекомендации: </w:t>
      </w:r>
    </w:p>
    <w:p w:rsidR="00490828" w:rsidRDefault="00490828" w:rsidP="0049082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педагогу-психологу,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Албасовой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К.О. составить коррекционно-развивающий план для детей с низким уровнем зрелости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</w:rPr>
        <w:t>.;</w:t>
      </w:r>
      <w:proofErr w:type="gramEnd"/>
    </w:p>
    <w:p w:rsidR="00C40AA4" w:rsidRPr="00490828" w:rsidRDefault="00490828" w:rsidP="0049082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классным руководителям,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Целиевой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П.Р.,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Вараевой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К.М проводить коррекционно-развивающие  занятия с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Хатиевым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Юсупом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Жамбаровой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Айшат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Багаевым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Маликом 1«а» класс,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Мочаевым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Бекханом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1«д» класс,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Алхазовой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Жайной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1«в» класс.</w:t>
      </w:r>
    </w:p>
    <w:p w:rsidR="0000041B" w:rsidRPr="0000041B" w:rsidRDefault="00490828" w:rsidP="0000041B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</w:t>
      </w:r>
      <w:r w:rsidR="0000041B">
        <w:rPr>
          <w:bCs/>
          <w:color w:val="000000"/>
          <w:sz w:val="28"/>
          <w:szCs w:val="28"/>
        </w:rPr>
        <w:t xml:space="preserve">   </w:t>
      </w:r>
      <w:r w:rsidR="0000041B" w:rsidRPr="0000041B">
        <w:rPr>
          <w:bCs/>
          <w:color w:val="000000"/>
          <w:sz w:val="28"/>
          <w:szCs w:val="28"/>
        </w:rPr>
        <w:t>Проведен тренинг по правовому воспитанию «Мои права и обязанности»</w:t>
      </w:r>
      <w:r w:rsidR="0000041B" w:rsidRPr="0000041B">
        <w:rPr>
          <w:color w:val="000000"/>
          <w:sz w:val="28"/>
          <w:szCs w:val="28"/>
        </w:rPr>
        <w:t>, с учащимися 7 «Г» класса.</w:t>
      </w:r>
    </w:p>
    <w:p w:rsidR="0000041B" w:rsidRPr="00F87505" w:rsidRDefault="0000041B" w:rsidP="0000041B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F87505">
        <w:rPr>
          <w:b/>
          <w:bCs/>
          <w:color w:val="000000"/>
          <w:sz w:val="28"/>
          <w:szCs w:val="28"/>
        </w:rPr>
        <w:t>Цель:</w:t>
      </w:r>
      <w:r w:rsidRPr="00F87505">
        <w:rPr>
          <w:color w:val="000000"/>
          <w:sz w:val="28"/>
          <w:szCs w:val="28"/>
        </w:rPr>
        <w:t> предполагается, что к концу мероприятия учащиеся будут знать, что значит быть «гражданином», какими правами и обязанностями он обладает.</w:t>
      </w:r>
    </w:p>
    <w:p w:rsidR="0000041B" w:rsidRPr="00F87505" w:rsidRDefault="0000041B" w:rsidP="0000041B">
      <w:pPr>
        <w:pStyle w:val="a3"/>
        <w:spacing w:before="0" w:beforeAutospacing="0" w:after="0" w:afterAutospacing="0"/>
        <w:rPr>
          <w:color w:val="000000"/>
          <w:sz w:val="28"/>
          <w:szCs w:val="28"/>
        </w:rPr>
      </w:pPr>
      <w:r w:rsidRPr="00F87505">
        <w:rPr>
          <w:b/>
          <w:bCs/>
          <w:color w:val="000000"/>
          <w:sz w:val="28"/>
          <w:szCs w:val="28"/>
        </w:rPr>
        <w:t>Задачи личностного развития</w:t>
      </w:r>
      <w:r w:rsidRPr="00F87505">
        <w:rPr>
          <w:color w:val="000000"/>
          <w:sz w:val="28"/>
          <w:szCs w:val="28"/>
        </w:rPr>
        <w:t>:</w:t>
      </w:r>
    </w:p>
    <w:p w:rsidR="0000041B" w:rsidRPr="00F87505" w:rsidRDefault="0000041B" w:rsidP="0000041B">
      <w:pPr>
        <w:pStyle w:val="a3"/>
        <w:numPr>
          <w:ilvl w:val="0"/>
          <w:numId w:val="6"/>
        </w:numPr>
        <w:spacing w:before="0" w:beforeAutospacing="0" w:after="0" w:afterAutospacing="0"/>
        <w:ind w:left="0"/>
        <w:rPr>
          <w:color w:val="000000"/>
          <w:sz w:val="28"/>
          <w:szCs w:val="28"/>
        </w:rPr>
      </w:pPr>
      <w:r w:rsidRPr="00F87505">
        <w:rPr>
          <w:color w:val="000000"/>
          <w:sz w:val="28"/>
          <w:szCs w:val="28"/>
        </w:rPr>
        <w:t>мобилизовать все имеющиеся знания</w:t>
      </w:r>
      <w:r w:rsidR="00490828">
        <w:rPr>
          <w:color w:val="000000"/>
          <w:sz w:val="28"/>
          <w:szCs w:val="28"/>
        </w:rPr>
        <w:t>,</w:t>
      </w:r>
    </w:p>
    <w:p w:rsidR="0000041B" w:rsidRPr="00F87505" w:rsidRDefault="0000041B" w:rsidP="0000041B">
      <w:pPr>
        <w:pStyle w:val="a3"/>
        <w:numPr>
          <w:ilvl w:val="0"/>
          <w:numId w:val="6"/>
        </w:numPr>
        <w:spacing w:before="0" w:beforeAutospacing="0" w:after="0" w:afterAutospacing="0"/>
        <w:ind w:left="0"/>
        <w:rPr>
          <w:color w:val="000000"/>
          <w:sz w:val="28"/>
          <w:szCs w:val="28"/>
        </w:rPr>
      </w:pPr>
      <w:r w:rsidRPr="00F87505">
        <w:rPr>
          <w:color w:val="000000"/>
          <w:sz w:val="28"/>
          <w:szCs w:val="28"/>
        </w:rPr>
        <w:t xml:space="preserve">способствовать развитию навыков: самоуважения, коммуникабельности, </w:t>
      </w:r>
      <w:r w:rsidR="00490828">
        <w:rPr>
          <w:color w:val="000000"/>
          <w:sz w:val="28"/>
          <w:szCs w:val="28"/>
        </w:rPr>
        <w:t>умения слушать, самоутверждения,</w:t>
      </w:r>
    </w:p>
    <w:p w:rsidR="0000041B" w:rsidRPr="00F87505" w:rsidRDefault="0000041B" w:rsidP="0000041B">
      <w:pPr>
        <w:pStyle w:val="a3"/>
        <w:numPr>
          <w:ilvl w:val="0"/>
          <w:numId w:val="6"/>
        </w:numPr>
        <w:spacing w:before="0" w:beforeAutospacing="0" w:after="150" w:afterAutospacing="0"/>
        <w:ind w:left="0"/>
        <w:rPr>
          <w:color w:val="000000"/>
          <w:sz w:val="28"/>
          <w:szCs w:val="28"/>
        </w:rPr>
      </w:pPr>
      <w:r w:rsidRPr="00F87505">
        <w:rPr>
          <w:color w:val="000000"/>
          <w:sz w:val="28"/>
          <w:szCs w:val="28"/>
        </w:rPr>
        <w:t>переключение основного внимания учащимися с освоения правовых знаний на их практическую значимость.</w:t>
      </w:r>
    </w:p>
    <w:p w:rsidR="0000041B" w:rsidRDefault="0000041B" w:rsidP="0000041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00041B" w:rsidRDefault="0000041B" w:rsidP="0000041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Педагоги-психологи: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Албасова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К.О.</w:t>
      </w:r>
    </w:p>
    <w:p w:rsidR="0000041B" w:rsidRDefault="0000041B" w:rsidP="0000041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Тавбулатова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М.С.</w:t>
      </w:r>
    </w:p>
    <w:p w:rsidR="0000041B" w:rsidRDefault="0000041B" w:rsidP="0000041B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</w:p>
    <w:p w:rsidR="0000041B" w:rsidRDefault="0000041B" w:rsidP="0000041B">
      <w:pPr>
        <w:tabs>
          <w:tab w:val="left" w:pos="324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</w:p>
    <w:p w:rsidR="0000041B" w:rsidRDefault="0000041B" w:rsidP="0000041B">
      <w:pPr>
        <w:rPr>
          <w:rFonts w:ascii="Times New Roman" w:hAnsi="Times New Roman" w:cs="Times New Roman"/>
          <w:sz w:val="28"/>
          <w:szCs w:val="28"/>
        </w:rPr>
      </w:pPr>
    </w:p>
    <w:p w:rsidR="0056302A" w:rsidRDefault="0056302A"/>
    <w:sectPr w:rsidR="0056302A" w:rsidSect="00490828">
      <w:pgSz w:w="11906" w:h="16838"/>
      <w:pgMar w:top="567" w:right="849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B817EC"/>
    <w:multiLevelType w:val="multilevel"/>
    <w:tmpl w:val="EEDAB3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9F75862"/>
    <w:multiLevelType w:val="multilevel"/>
    <w:tmpl w:val="936CFB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E2C3558"/>
    <w:multiLevelType w:val="multilevel"/>
    <w:tmpl w:val="713A59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2DA6C45"/>
    <w:multiLevelType w:val="multilevel"/>
    <w:tmpl w:val="9DF416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D1254E2"/>
    <w:multiLevelType w:val="multilevel"/>
    <w:tmpl w:val="522013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A712EAF"/>
    <w:multiLevelType w:val="multilevel"/>
    <w:tmpl w:val="6E146E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552C"/>
    <w:rsid w:val="0000041B"/>
    <w:rsid w:val="001A552C"/>
    <w:rsid w:val="001B12E5"/>
    <w:rsid w:val="002B71BB"/>
    <w:rsid w:val="003D4C2F"/>
    <w:rsid w:val="00490828"/>
    <w:rsid w:val="0056302A"/>
    <w:rsid w:val="005F66F7"/>
    <w:rsid w:val="009F5B12"/>
    <w:rsid w:val="00C40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41B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004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00041B"/>
    <w:pPr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41B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004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00041B"/>
    <w:pPr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067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7</Pages>
  <Words>2744</Words>
  <Characters>15642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Школа№2 Ойсхар</dc:creator>
  <cp:keywords/>
  <dc:description/>
  <cp:lastModifiedBy>4</cp:lastModifiedBy>
  <cp:revision>9</cp:revision>
  <dcterms:created xsi:type="dcterms:W3CDTF">2017-12-15T12:47:00Z</dcterms:created>
  <dcterms:modified xsi:type="dcterms:W3CDTF">2017-12-16T06:40:00Z</dcterms:modified>
</cp:coreProperties>
</file>