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11" w:rsidRPr="005E1611" w:rsidRDefault="005E1611" w:rsidP="005E1611">
      <w:pPr>
        <w:tabs>
          <w:tab w:val="left" w:pos="8130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Муниципальное</w:t>
      </w:r>
    </w:p>
    <w:p w:rsidR="005E1611" w:rsidRPr="005E1611" w:rsidRDefault="005E1611" w:rsidP="005E1611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бюджетное общеобразовательное учреждение</w:t>
      </w:r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«ОЙСХАРСКАЯ СРЕДНЯЯ ШКОЛА №2»</w:t>
      </w:r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(МБОУ «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Ойсхарская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СШ№2»)</w:t>
      </w:r>
    </w:p>
    <w:p w:rsidR="005E1611" w:rsidRPr="005E1611" w:rsidRDefault="005E1611" w:rsidP="005E1611">
      <w:pPr>
        <w:tabs>
          <w:tab w:val="left" w:pos="5423"/>
        </w:tabs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Муниципальни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бюджетни</w:t>
      </w:r>
      <w:proofErr w:type="spellEnd"/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юкъардешаран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хьукмат</w:t>
      </w:r>
      <w:proofErr w:type="spellEnd"/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«ОЙСХАРАРА №2 ЙОЛУ ЮККЪЕРА ИШКОЛ»</w:t>
      </w:r>
    </w:p>
    <w:p w:rsidR="005E1611" w:rsidRPr="005E1611" w:rsidRDefault="005E1611" w:rsidP="005E16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1611">
        <w:rPr>
          <w:rFonts w:ascii="Times New Roman" w:hAnsi="Times New Roman"/>
          <w:b/>
          <w:color w:val="002060"/>
          <w:sz w:val="28"/>
          <w:szCs w:val="28"/>
        </w:rPr>
        <w:t>(МБОУ «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Ойсхарара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№2 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йолу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юккъера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5E1611">
        <w:rPr>
          <w:rFonts w:ascii="Times New Roman" w:hAnsi="Times New Roman"/>
          <w:b/>
          <w:color w:val="002060"/>
          <w:sz w:val="28"/>
          <w:szCs w:val="28"/>
        </w:rPr>
        <w:t>ишкол</w:t>
      </w:r>
      <w:proofErr w:type="spellEnd"/>
      <w:r w:rsidRPr="005E1611">
        <w:rPr>
          <w:rFonts w:ascii="Times New Roman" w:hAnsi="Times New Roman"/>
          <w:b/>
          <w:color w:val="002060"/>
          <w:sz w:val="28"/>
          <w:szCs w:val="28"/>
        </w:rPr>
        <w:t>»)</w:t>
      </w:r>
    </w:p>
    <w:p w:rsidR="005E1611" w:rsidRDefault="005E1611" w:rsidP="005E1611">
      <w:pPr>
        <w:spacing w:after="0"/>
        <w:jc w:val="both"/>
        <w:rPr>
          <w:sz w:val="28"/>
          <w:szCs w:val="28"/>
        </w:rPr>
      </w:pPr>
      <w:r w:rsidRPr="00A76F2C">
        <w:rPr>
          <w:sz w:val="28"/>
          <w:szCs w:val="28"/>
        </w:rPr>
        <w:t xml:space="preserve">                                                 </w:t>
      </w:r>
    </w:p>
    <w:p w:rsidR="002949C1" w:rsidRDefault="005E1611" w:rsidP="005E1611">
      <w:pPr>
        <w:spacing w:before="24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09DBFBD6" wp14:editId="5758E921">
            <wp:extent cx="5931596" cy="2833352"/>
            <wp:effectExtent l="0" t="0" r="0" b="5715"/>
            <wp:docPr id="5" name="Рисунок 5" descr="C:\Users\Abdul\Desktop\Зайнап\ктп\IMG-201910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\Desktop\Зайнап\ктп\IMG-20191018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3" b="10959"/>
                    <a:stretch/>
                  </pic:blipFill>
                  <pic:spPr bwMode="auto">
                    <a:xfrm>
                      <a:off x="0" y="0"/>
                      <a:ext cx="5933690" cy="2834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9C1" w:rsidRDefault="002949C1" w:rsidP="005E1611">
      <w:pPr>
        <w:pStyle w:val="a5"/>
        <w:pBdr>
          <w:bottom w:val="single" w:sz="8" w:space="6" w:color="4F81BD" w:themeColor="accent1"/>
        </w:pBdr>
        <w:rPr>
          <w:rFonts w:ascii="Times New Roman" w:hAnsi="Times New Roman" w:cs="Times New Roman"/>
          <w:b/>
          <w:sz w:val="36"/>
          <w:szCs w:val="28"/>
        </w:rPr>
      </w:pPr>
    </w:p>
    <w:p w:rsidR="002949C1" w:rsidRPr="002949C1" w:rsidRDefault="005E1611" w:rsidP="005E1611">
      <w:pPr>
        <w:pStyle w:val="a5"/>
        <w:pBdr>
          <w:bottom w:val="single" w:sz="8" w:space="6" w:color="4F81BD" w:themeColor="accent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147F4" wp14:editId="7B52297D">
                <wp:simplePos x="0" y="0"/>
                <wp:positionH relativeFrom="column">
                  <wp:posOffset>-533400</wp:posOffset>
                </wp:positionH>
                <wp:positionV relativeFrom="paragraph">
                  <wp:posOffset>556895</wp:posOffset>
                </wp:positionV>
                <wp:extent cx="6417945" cy="1828800"/>
                <wp:effectExtent l="0" t="0" r="0" b="254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611" w:rsidRDefault="005E1611" w:rsidP="005E1611">
                            <w:pPr>
                              <w:pStyle w:val="a5"/>
                              <w:pBdr>
                                <w:bottom w:val="single" w:sz="8" w:space="6" w:color="4F81BD" w:themeColor="accent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E161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Внеклассное мероприятие в 6 классе на тему: </w:t>
                            </w:r>
                          </w:p>
                          <w:p w:rsidR="005E1611" w:rsidRPr="005E1611" w:rsidRDefault="005E1611" w:rsidP="005E1611">
                            <w:pPr>
                              <w:pStyle w:val="a5"/>
                              <w:pBdr>
                                <w:bottom w:val="single" w:sz="8" w:space="6" w:color="4F81BD" w:themeColor="accent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E161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«Синтаксис и Пунктуация»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A147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2pt;margin-top:43.85pt;width:505.3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" filled="f" stroked="f">
                <v:fill o:detectmouseclick="t"/>
                <v:textbox style="mso-fit-shape-to-text:t">
                  <w:txbxContent>
                    <w:p w:rsidR="005E1611" w:rsidRDefault="005E1611" w:rsidP="005E1611">
                      <w:pPr>
                        <w:pStyle w:val="a5"/>
                        <w:pBdr>
                          <w:bottom w:val="single" w:sz="8" w:space="6" w:color="4F81BD" w:themeColor="accent1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E1611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Внеклассное мероприятие в 6 классе на тему: </w:t>
                      </w:r>
                    </w:p>
                    <w:p w:rsidR="005E1611" w:rsidRPr="005E1611" w:rsidRDefault="005E1611" w:rsidP="005E1611">
                      <w:pPr>
                        <w:pStyle w:val="a5"/>
                        <w:pBdr>
                          <w:bottom w:val="single" w:sz="8" w:space="6" w:color="4F81BD" w:themeColor="accent1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E1611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«Синтаксис и Пунктуация»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E1611" w:rsidRDefault="005E1611" w:rsidP="005E1611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E161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</w:t>
      </w:r>
    </w:p>
    <w:p w:rsidR="002949C1" w:rsidRPr="005E1611" w:rsidRDefault="005E1611" w:rsidP="005E1611">
      <w:pPr>
        <w:pStyle w:val="a5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>у</w:t>
      </w:r>
      <w:r w:rsidR="002949C1" w:rsidRPr="005E1611">
        <w:rPr>
          <w:rFonts w:ascii="Times New Roman" w:hAnsi="Times New Roman" w:cs="Times New Roman"/>
          <w:b/>
          <w:color w:val="FF0000"/>
          <w:sz w:val="32"/>
          <w:szCs w:val="28"/>
        </w:rPr>
        <w:t>чител</w:t>
      </w:r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>ь</w:t>
      </w:r>
      <w:r w:rsidR="002949C1" w:rsidRPr="005E161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:</w:t>
      </w:r>
    </w:p>
    <w:p w:rsidR="002949C1" w:rsidRPr="005E1611" w:rsidRDefault="002949C1" w:rsidP="005E1611">
      <w:pPr>
        <w:pStyle w:val="a5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spellStart"/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>Элипханов</w:t>
      </w:r>
      <w:r w:rsidR="005E1611">
        <w:rPr>
          <w:rFonts w:ascii="Times New Roman" w:hAnsi="Times New Roman" w:cs="Times New Roman"/>
          <w:b/>
          <w:color w:val="FF0000"/>
          <w:sz w:val="32"/>
          <w:szCs w:val="28"/>
        </w:rPr>
        <w:t>а</w:t>
      </w:r>
      <w:proofErr w:type="spellEnd"/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>Зайнап</w:t>
      </w:r>
      <w:proofErr w:type="spellEnd"/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Pr="005E1611">
        <w:rPr>
          <w:rFonts w:ascii="Times New Roman" w:hAnsi="Times New Roman" w:cs="Times New Roman"/>
          <w:b/>
          <w:color w:val="FF0000"/>
          <w:sz w:val="32"/>
          <w:szCs w:val="28"/>
        </w:rPr>
        <w:t>Арбиевн</w:t>
      </w:r>
      <w:r w:rsidR="005E1611">
        <w:rPr>
          <w:rFonts w:ascii="Times New Roman" w:hAnsi="Times New Roman" w:cs="Times New Roman"/>
          <w:b/>
          <w:color w:val="FF0000"/>
          <w:sz w:val="32"/>
          <w:szCs w:val="28"/>
        </w:rPr>
        <w:t>а</w:t>
      </w:r>
      <w:proofErr w:type="spellEnd"/>
    </w:p>
    <w:p w:rsidR="005E1611" w:rsidRDefault="005E1611" w:rsidP="00D60125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60125" w:rsidRPr="005E1611" w:rsidRDefault="00D60125" w:rsidP="005E161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5E1611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Цели урока:</w:t>
      </w:r>
    </w:p>
    <w:p w:rsidR="00D60125" w:rsidRPr="00420EF3" w:rsidRDefault="00D60125" w:rsidP="005E16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0EF3">
        <w:rPr>
          <w:rFonts w:ascii="Times New Roman" w:hAnsi="Times New Roman" w:cs="Times New Roman"/>
          <w:sz w:val="28"/>
          <w:szCs w:val="28"/>
        </w:rPr>
        <w:t>учебная: </w:t>
      </w:r>
      <w:r w:rsidRPr="00420EF3">
        <w:rPr>
          <w:rFonts w:ascii="Times New Roman" w:hAnsi="Times New Roman" w:cs="Times New Roman"/>
          <w:i/>
          <w:iCs/>
          <w:sz w:val="28"/>
          <w:szCs w:val="28"/>
        </w:rPr>
        <w:t>проверить знания и умения учащихся по синтаксису и пунктуации;</w:t>
      </w:r>
    </w:p>
    <w:p w:rsidR="00D60125" w:rsidRPr="00420EF3" w:rsidRDefault="00D60125" w:rsidP="005E16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0EF3">
        <w:rPr>
          <w:rFonts w:ascii="Times New Roman" w:hAnsi="Times New Roman" w:cs="Times New Roman"/>
          <w:sz w:val="28"/>
          <w:szCs w:val="28"/>
        </w:rPr>
        <w:t>развивающая: </w:t>
      </w:r>
      <w:r w:rsidRPr="00420EF3">
        <w:rPr>
          <w:rFonts w:ascii="Times New Roman" w:hAnsi="Times New Roman" w:cs="Times New Roman"/>
          <w:i/>
          <w:iCs/>
          <w:sz w:val="28"/>
          <w:szCs w:val="28"/>
        </w:rPr>
        <w:t>выработать умение делать выводы, развивать логическое мышление;</w:t>
      </w:r>
    </w:p>
    <w:p w:rsidR="00D60125" w:rsidRPr="00420EF3" w:rsidRDefault="00D60125" w:rsidP="005E16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0EF3">
        <w:rPr>
          <w:rFonts w:ascii="Times New Roman" w:hAnsi="Times New Roman" w:cs="Times New Roman"/>
          <w:sz w:val="28"/>
          <w:szCs w:val="28"/>
        </w:rPr>
        <w:t>воспитательная: </w:t>
      </w:r>
      <w:r w:rsidRPr="00420EF3">
        <w:rPr>
          <w:rFonts w:ascii="Times New Roman" w:hAnsi="Times New Roman" w:cs="Times New Roman"/>
          <w:i/>
          <w:iCs/>
          <w:sz w:val="28"/>
          <w:szCs w:val="28"/>
        </w:rPr>
        <w:t>учить школьников культуре речи и поведения.</w:t>
      </w:r>
    </w:p>
    <w:p w:rsidR="00D60125" w:rsidRPr="005E1611" w:rsidRDefault="00D60125" w:rsidP="00D601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</w:t>
      </w:r>
    </w:p>
    <w:p w:rsidR="00D60125" w:rsidRPr="005E1611" w:rsidRDefault="00D60125" w:rsidP="005E16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учащихся об особенностях синтаксиса,</w:t>
      </w:r>
    </w:p>
    <w:p w:rsidR="00D60125" w:rsidRPr="005E1611" w:rsidRDefault="00D60125" w:rsidP="005E16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пунктуационные навыки по теме, развить пунктуационную зоркость.</w:t>
      </w:r>
    </w:p>
    <w:p w:rsidR="00D60125" w:rsidRPr="005E1611" w:rsidRDefault="00D60125" w:rsidP="005E16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развитию речи учащихся.</w:t>
      </w:r>
    </w:p>
    <w:p w:rsidR="00DA7EDA" w:rsidRPr="00420EF3" w:rsidRDefault="00481418">
      <w:pPr>
        <w:rPr>
          <w:rFonts w:ascii="Times New Roman" w:hAnsi="Times New Roman" w:cs="Times New Roman"/>
          <w:sz w:val="28"/>
          <w:szCs w:val="28"/>
        </w:rPr>
      </w:pPr>
      <w:r w:rsidRPr="005E1611">
        <w:rPr>
          <w:rFonts w:ascii="Times New Roman" w:hAnsi="Times New Roman" w:cs="Times New Roman"/>
          <w:b/>
          <w:color w:val="C00000"/>
          <w:sz w:val="28"/>
          <w:szCs w:val="28"/>
        </w:rPr>
        <w:t>Тип урока</w:t>
      </w:r>
      <w:r w:rsidRPr="00420EF3">
        <w:rPr>
          <w:rFonts w:ascii="Times New Roman" w:hAnsi="Times New Roman" w:cs="Times New Roman"/>
          <w:b/>
          <w:sz w:val="28"/>
          <w:szCs w:val="28"/>
        </w:rPr>
        <w:t>:</w:t>
      </w:r>
      <w:r w:rsidRPr="00420EF3">
        <w:rPr>
          <w:rFonts w:ascii="Times New Roman" w:hAnsi="Times New Roman" w:cs="Times New Roman"/>
          <w:sz w:val="28"/>
          <w:szCs w:val="28"/>
        </w:rPr>
        <w:t xml:space="preserve"> урок-спектакль.</w:t>
      </w:r>
    </w:p>
    <w:p w:rsidR="00481418" w:rsidRPr="00420EF3" w:rsidRDefault="00481418">
      <w:pPr>
        <w:rPr>
          <w:rFonts w:ascii="Times New Roman" w:hAnsi="Times New Roman" w:cs="Times New Roman"/>
          <w:sz w:val="28"/>
          <w:szCs w:val="28"/>
        </w:rPr>
      </w:pPr>
      <w:r w:rsidRPr="005E16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Оборудование: </w:t>
      </w:r>
      <w:r w:rsidRPr="00420EF3">
        <w:rPr>
          <w:rFonts w:ascii="Times New Roman" w:hAnsi="Times New Roman" w:cs="Times New Roman"/>
          <w:sz w:val="28"/>
          <w:szCs w:val="28"/>
        </w:rPr>
        <w:t>наглядности, карточки с названиями терминов.</w:t>
      </w:r>
    </w:p>
    <w:p w:rsidR="00481418" w:rsidRPr="005E1611" w:rsidRDefault="00481418" w:rsidP="00481418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5E161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Организационная структура (сценарий) урока</w:t>
      </w:r>
    </w:p>
    <w:p w:rsidR="00481418" w:rsidRPr="005E1611" w:rsidRDefault="00481418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1 этап. Актуализация и пробное учебное действие</w:t>
      </w: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481418" w:rsidRPr="005E1611" w:rsidRDefault="0056045D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Ведущая:</w:t>
      </w:r>
    </w:p>
    <w:p w:rsidR="0056045D" w:rsidRPr="00481418" w:rsidRDefault="0056045D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-Добрый день уважаемые гости.</w:t>
      </w:r>
      <w:bookmarkStart w:id="0" w:name="_GoBack"/>
      <w:bookmarkEnd w:id="0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Сегодня мы с вами отправимся в путешествие по стране Синтаксиса и Пунктуации. Мы хотим сегодня вам показать не только свои знания но и в очередной раз доказать то что неожиданности ждут нас на каждом углу, и мир полон волшебства и никогда не знаешь что тебя ждет в следующее мгновенье. Мы хотим вам </w:t>
      </w:r>
      <w:proofErr w:type="gramStart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</w:t>
      </w:r>
      <w:proofErr w:type="gramEnd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будущее в хороших руках что будущее в сплоченных руках.</w:t>
      </w:r>
    </w:p>
    <w:p w:rsidR="00481418" w:rsidRPr="00481418" w:rsidRDefault="00481418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этап. Актуализация знаний и пробное учебное действие</w:t>
      </w:r>
      <w:r w:rsidRPr="0048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1418" w:rsidRPr="005E1611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Ведущая: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-Для начала предлагаю викторину, я буду задавать вопросы, для этого мне нужны по два учащихся я буду задавать вопрос им необходимо максимально быстро и точно написать ответ. 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такое фонетика?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такое орфоэпия?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-Отличается звук от буквы?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такое словосочетание?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такое предложение?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-Какое предложение называется простым?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-Какое предложение называется сложным?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прямая речь?</w:t>
      </w:r>
    </w:p>
    <w:p w:rsidR="005121EB" w:rsidRPr="00481418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диалог?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20E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481418" w:rsidRPr="004814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этап. Творческая практическая деятельность 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Ведущая</w:t>
      </w:r>
      <w:r w:rsidR="00481418" w:rsidRPr="0048141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</w:p>
    <w:p w:rsidR="00481418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а сейчас дорогие гости мы ходим представить вашему вниманию нашу небольшую историю, историю нашего Незнайки.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(Незнайка ходит около доски)</w:t>
      </w:r>
    </w:p>
    <w:p w:rsidR="005121EB" w:rsidRPr="005E1611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lastRenderedPageBreak/>
        <w:t>Ученик 1.</w:t>
      </w:r>
    </w:p>
    <w:p w:rsidR="005121EB" w:rsidRPr="00420EF3" w:rsidRDefault="005121EB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986E0C"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что такой веселый? И что ты делаешь?</w:t>
      </w:r>
    </w:p>
    <w:p w:rsidR="00986E0C" w:rsidRPr="005E1611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Незнайка</w:t>
      </w:r>
    </w:p>
    <w:p w:rsidR="00986E0C" w:rsidRPr="00420EF3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-Смотри Я стих </w:t>
      </w:r>
      <w:proofErr w:type="gramStart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написал..</w:t>
      </w:r>
      <w:proofErr w:type="gramEnd"/>
    </w:p>
    <w:p w:rsidR="00986E0C" w:rsidRPr="00420EF3" w:rsidRDefault="002949C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367463" cy="3383799"/>
            <wp:effectExtent l="0" t="0" r="0" b="7620"/>
            <wp:docPr id="1" name="Рисунок 1" descr="C:\Users\Abdul\Desktop\Зайнап\ктп\IMG-2019101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\Desktop\Зайнап\ктп\IMG-20191018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1" t="6812" r="28340" b="31526"/>
                    <a:stretch/>
                  </pic:blipFill>
                  <pic:spPr bwMode="auto">
                    <a:xfrm>
                      <a:off x="0" y="0"/>
                      <a:ext cx="4365130" cy="33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E0C" w:rsidRPr="005E1611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Ученик 1</w:t>
      </w:r>
      <w:r w:rsidRPr="005E1611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.</w:t>
      </w:r>
    </w:p>
    <w:p w:rsidR="00986E0C" w:rsidRPr="00420EF3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-Разве это стих? Тап же ничего не понятно. Да ну </w:t>
      </w:r>
      <w:proofErr w:type="gramStart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тебя..</w:t>
      </w:r>
      <w:proofErr w:type="gramEnd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(уходит)</w:t>
      </w:r>
    </w:p>
    <w:p w:rsidR="00986E0C" w:rsidRPr="00420EF3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(Незнайка грустный сел на стул и думает)</w:t>
      </w:r>
    </w:p>
    <w:p w:rsidR="00986E0C" w:rsidRPr="005E1611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Тут подходит Волшебник:</w:t>
      </w:r>
    </w:p>
    <w:p w:rsidR="00986E0C" w:rsidRPr="00420EF3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-Незнайка Что с тобой?</w:t>
      </w:r>
    </w:p>
    <w:p w:rsidR="00AB27A1" w:rsidRPr="003D6625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Незнайка</w:t>
      </w:r>
      <w:r w:rsidRPr="003D6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986E0C" w:rsidRPr="00420EF3" w:rsidRDefault="00986E0C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написал </w:t>
      </w:r>
      <w:proofErr w:type="gramStart"/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над ним все смеются</w:t>
      </w:r>
      <w:r w:rsidR="00AB27A1"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A1" w:rsidRPr="003D6625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Волшебник</w:t>
      </w:r>
      <w:r w:rsidRPr="003D6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AB27A1" w:rsidRPr="00420EF3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стоит грустить, в следующий раз все получится.</w:t>
      </w:r>
    </w:p>
    <w:p w:rsidR="00AB27A1" w:rsidRPr="003D6625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Незнайка</w:t>
      </w:r>
      <w:r w:rsidRPr="003D6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AB27A1" w:rsidRPr="00420EF3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получится у меня ничего, я ничего не </w:t>
      </w:r>
      <w:proofErr w:type="gramStart"/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знаю(</w:t>
      </w:r>
      <w:proofErr w:type="gramEnd"/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</w:p>
    <w:p w:rsidR="00AB27A1" w:rsidRPr="003D6625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Волшебник</w:t>
      </w:r>
      <w:r w:rsidRPr="003D6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AB27A1" w:rsidRPr="00420EF3" w:rsidRDefault="00AB27A1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 я тебя познакомлю </w:t>
      </w:r>
      <w:r w:rsidR="00664D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кое-кем, кто может тебе помочь</w:t>
      </w:r>
      <w:r w:rsidR="00420EF3"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0EF3" w:rsidRPr="003D6625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Незнайка</w:t>
      </w:r>
      <w:r w:rsidRPr="003D66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420EF3" w:rsidRP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-Правда?</w:t>
      </w:r>
    </w:p>
    <w:p w:rsidR="00420EF3" w:rsidRPr="005E1611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Волшебник: </w:t>
      </w:r>
    </w:p>
    <w:p w:rsid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-Правда.. Так вот же они знакомитесь это Незнайка.. И ему нужна ваша помощь</w:t>
      </w:r>
      <w:proofErr w:type="gramStart"/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</w:p>
    <w:p w:rsidR="003D6625" w:rsidRPr="00420EF3" w:rsidRDefault="003D6625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F3" w:rsidRPr="005E1611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Ученик 2</w:t>
      </w:r>
    </w:p>
    <w:p w:rsid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Синтаксис –раздел грамматики, изучающий способы соединения слов и форм слова в словосочетания и предложения, предложений в сложные предложения. </w:t>
      </w:r>
    </w:p>
    <w:p w:rsidR="003D6625" w:rsidRPr="00420EF3" w:rsidRDefault="003D6625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lastRenderedPageBreak/>
        <w:t>Ученик 3</w:t>
      </w:r>
      <w:r w:rsidRPr="005E161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u w:val="single"/>
          <w:lang w:eastAsia="ru-RU"/>
        </w:rPr>
        <w:t xml:space="preserve"> </w:t>
      </w:r>
      <w:r w:rsidRPr="00420EF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Пунктуация</w:t>
      </w: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 система знаков препинания и правил их употребления.</w:t>
      </w:r>
    </w:p>
    <w:p w:rsidR="00420EF3" w:rsidRP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F3" w:rsidRPr="005E1611" w:rsidRDefault="003D6625" w:rsidP="003D66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Ученик 4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Словосочетание —синтаксическая единица, состоящая из двух и более слов и строящаяся на основе подчинительной связи.  </w:t>
      </w:r>
    </w:p>
    <w:p w:rsidR="00420EF3" w:rsidRP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F3" w:rsidRPr="005E1611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Ученик  5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Предложение- слово или несколько слов, связанных по смыслу и выражающих законченную мысль. 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0EF3" w:rsidRPr="005E1611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>Волшебник: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это Знаки препинания</w:t>
      </w:r>
      <w:proofErr w:type="gramStart"/>
      <w:r w:rsidRPr="00420E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..</w:t>
      </w:r>
      <w:proofErr w:type="gramEnd"/>
    </w:p>
    <w:p w:rsidR="00420EF3" w:rsidRPr="00420EF3" w:rsidRDefault="002949C1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354294"/>
            <wp:effectExtent l="0" t="0" r="3175" b="0"/>
            <wp:docPr id="4" name="Рисунок 4" descr="C:\Users\Abdul\Desktop\Зайнап\ктп\IMG-20191018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\Desktop\Зайнап\ктп\IMG-20191018-WA01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ТОЧКА .</w:t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ставится в конце.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 же, подружки?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точки на лице,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зовут веснушки.</w:t>
      </w:r>
      <w:r w:rsidRPr="0042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ЗАПЯТАЯ ,</w:t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девица занятая,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имя Запятая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едва хватает дня,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чуть что, зовут меня!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ТОЧКА С ЗАПЯТОЙ</w:t>
      </w: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;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подъем крутой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Иль длинная дорожка,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Встретив точку с запятой,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Отдохни немножко!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 xml:space="preserve">ДВОЕТОЧИЕ </w:t>
      </w: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Зовусь я двоеточие,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не то, что прочие,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знак ужасно важный,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Взгляни – я двухэтажный!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ТИРЕ –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черточка, не минус,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прошу, не путай ты нас.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меня "тире" зовут,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– буду тут как тут.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СКОБКИ ( )</w:t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друг без друга скучно,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с другом мы –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Неразлучно.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КАВЫЧКИ " "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глупые привычки: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врозь да всюду врозь.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кавычки, мы сестрички,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у нас уж повелось: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гуляем,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Праздники встречаем,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крепко дружим,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"Синтаксисе" служим.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МНОГОТОЧИЕ . . .</w:t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три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Сестрички-точки,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нет конца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строчки,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рисунке это здесь показано.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Многоточием зовемся,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 руки возьмемся,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 строчке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недосказано...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 Внимание!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знаки препинания!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Тире, знак восклицания,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Кавычки, двоеточие,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прочее, и прочее...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Восклицательный знак</w:t>
      </w: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мои, приятели,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 я много лет,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Примите восклицательный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пламенный привет!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Вопросительный знак:</w:t>
      </w:r>
      <w:r w:rsidRPr="003D66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вопросы 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Задаю я всем:</w:t>
      </w: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Как?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ткуда? Сколько?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Почему? Зачем?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0EF3" w:rsidRPr="005E1611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Незнайка: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так приятно! А вы можете мне помочь?</w:t>
      </w: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F3" w:rsidRPr="00420EF3" w:rsidRDefault="00420EF3" w:rsidP="00420E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«Конечно»</w:t>
      </w:r>
    </w:p>
    <w:p w:rsidR="00420EF3" w:rsidRP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собираются вокруг незнайки и объясняют ему, после чего Незнайка выкрикивает)</w:t>
      </w:r>
    </w:p>
    <w:p w:rsidR="00420EF3" w:rsidRPr="005E1611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Незнайка:</w:t>
      </w:r>
    </w:p>
    <w:p w:rsidR="00420EF3" w:rsidRPr="00420EF3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я понял!</w:t>
      </w:r>
    </w:p>
    <w:p w:rsidR="00420EF3" w:rsidRPr="00420EF3" w:rsidRDefault="00420EF3" w:rsidP="00420EF3">
      <w:pPr>
        <w:shd w:val="clear" w:color="auto" w:fill="FFFFFF"/>
        <w:tabs>
          <w:tab w:val="left" w:pos="3524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F3">
        <w:rPr>
          <w:rFonts w:ascii="Times New Roman" w:eastAsia="Times New Roman" w:hAnsi="Times New Roman" w:cs="Times New Roman"/>
          <w:sz w:val="28"/>
          <w:szCs w:val="28"/>
          <w:lang w:eastAsia="ru-RU"/>
        </w:rPr>
        <w:t>(И исправляет стихотворение)</w:t>
      </w:r>
    </w:p>
    <w:p w:rsidR="00420EF3" w:rsidRPr="00481418" w:rsidRDefault="00420EF3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18" w:rsidRPr="005E1611" w:rsidRDefault="00481418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Рефлексия учебной деятельности на уроке (итог урока)</w:t>
      </w:r>
    </w:p>
    <w:p w:rsidR="00481418" w:rsidRPr="005E1611" w:rsidRDefault="00481418" w:rsidP="004814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81418" w:rsidRPr="00420EF3" w:rsidRDefault="00420EF3" w:rsidP="00420EF3">
      <w:pPr>
        <w:rPr>
          <w:rFonts w:ascii="Times New Roman" w:hAnsi="Times New Roman" w:cs="Times New Roman"/>
          <w:sz w:val="28"/>
          <w:szCs w:val="28"/>
        </w:rPr>
      </w:pPr>
      <w:r w:rsidRPr="00420EF3">
        <w:rPr>
          <w:rFonts w:ascii="Times New Roman" w:hAnsi="Times New Roman" w:cs="Times New Roman"/>
          <w:sz w:val="28"/>
          <w:szCs w:val="28"/>
        </w:rPr>
        <w:t>Нас всех объединяет чудо языка. В нем наш труд и заботы, шум лесов и цветенье поля, волны народного горя и радости. В нем разум народа, его кровь и воля. В нем живет, негодует, верит, смеется сам народ. Язык окрашен переживаниями людей и не внимает равнодушно добру и злу. Именно язык не дает народу забыть себя. Все плохое приходит и уходит, народ и его язык бессмертны. Желаем вам успехов в мире слов, в мире знаний.</w:t>
      </w:r>
    </w:p>
    <w:sectPr w:rsidR="00481418" w:rsidRPr="00420EF3" w:rsidSect="005E1611">
      <w:pgSz w:w="11906" w:h="16838"/>
      <w:pgMar w:top="1134" w:right="1133" w:bottom="1134" w:left="1701" w:header="708" w:footer="708" w:gutter="0"/>
      <w:pgBorders w:offsetFrom="page">
        <w:top w:val="bats" w:sz="31" w:space="24" w:color="7030A0"/>
        <w:left w:val="bats" w:sz="31" w:space="24" w:color="7030A0"/>
        <w:bottom w:val="bats" w:sz="31" w:space="24" w:color="7030A0"/>
        <w:right w:val="bats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586"/>
    <w:multiLevelType w:val="multilevel"/>
    <w:tmpl w:val="DF3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85965"/>
    <w:multiLevelType w:val="multilevel"/>
    <w:tmpl w:val="627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F3D72"/>
    <w:multiLevelType w:val="multilevel"/>
    <w:tmpl w:val="0832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DA"/>
    <w:rsid w:val="002949C1"/>
    <w:rsid w:val="003D6625"/>
    <w:rsid w:val="00420EF3"/>
    <w:rsid w:val="00481418"/>
    <w:rsid w:val="005121EB"/>
    <w:rsid w:val="00540ACD"/>
    <w:rsid w:val="0056045D"/>
    <w:rsid w:val="005E1611"/>
    <w:rsid w:val="00664DF1"/>
    <w:rsid w:val="00986E0C"/>
    <w:rsid w:val="00AB27A1"/>
    <w:rsid w:val="00B03624"/>
    <w:rsid w:val="00D60125"/>
    <w:rsid w:val="00DA7EDA"/>
    <w:rsid w:val="00E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479E"/>
  <w15:docId w15:val="{209FAB5B-E448-4DB0-8368-0E6DEDA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7EDA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60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60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D601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22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Мовсар</cp:lastModifiedBy>
  <cp:revision>8</cp:revision>
  <cp:lastPrinted>2019-10-14T19:20:00Z</cp:lastPrinted>
  <dcterms:created xsi:type="dcterms:W3CDTF">2019-09-06T12:17:00Z</dcterms:created>
  <dcterms:modified xsi:type="dcterms:W3CDTF">2021-02-10T13:53:00Z</dcterms:modified>
</cp:coreProperties>
</file>