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4C" w:rsidRPr="00F636AE" w:rsidRDefault="002A6B4C" w:rsidP="002A6B4C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color w:val="0070C0"/>
          <w:sz w:val="28"/>
          <w:szCs w:val="28"/>
        </w:rPr>
      </w:pPr>
      <w:r w:rsidRPr="00F636AE">
        <w:rPr>
          <w:rFonts w:ascii="Times New Roman" w:eastAsia="Batang" w:hAnsi="Times New Roman" w:cs="Times New Roman"/>
          <w:color w:val="0070C0"/>
          <w:sz w:val="28"/>
          <w:szCs w:val="28"/>
        </w:rPr>
        <w:t>ЧЕЧЕНСКАЯ РЕСПУБЛИКА</w:t>
      </w:r>
    </w:p>
    <w:p w:rsidR="002A6B4C" w:rsidRDefault="002A6B4C" w:rsidP="002A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F636AE">
        <w:rPr>
          <w:rFonts w:ascii="Times New Roman" w:eastAsia="Times New Roman" w:hAnsi="Times New Roman" w:cs="Times New Roman"/>
          <w:color w:val="0070C0"/>
          <w:sz w:val="28"/>
          <w:szCs w:val="28"/>
        </w:rPr>
        <w:t>МБОУ «ОЙСХАРСКАЯ СШ№2»</w:t>
      </w:r>
    </w:p>
    <w:p w:rsidR="002A6B4C" w:rsidRPr="002A6B4C" w:rsidRDefault="002A6B4C" w:rsidP="002A6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A927F7" w:rsidRPr="00BD44A0" w:rsidRDefault="00A927F7" w:rsidP="00BD44A0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55C3D">
        <w:rPr>
          <w:rFonts w:ascii="Times New Roman" w:hAnsi="Times New Roman" w:cs="Times New Roman"/>
          <w:color w:val="FF0000"/>
          <w:sz w:val="28"/>
          <w:szCs w:val="28"/>
        </w:rPr>
        <w:t>Протокол №4</w:t>
      </w:r>
    </w:p>
    <w:p w:rsidR="00A927F7" w:rsidRPr="002867E9" w:rsidRDefault="00BD44A0" w:rsidP="00A927F7">
      <w:pPr>
        <w:tabs>
          <w:tab w:val="left" w:pos="1418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67E9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A927F7" w:rsidRPr="002867E9">
        <w:rPr>
          <w:rFonts w:ascii="Times New Roman" w:hAnsi="Times New Roman" w:cs="Times New Roman"/>
          <w:color w:val="FF0000"/>
          <w:sz w:val="28"/>
          <w:szCs w:val="28"/>
        </w:rPr>
        <w:t xml:space="preserve">аседания МО учителей естественного цикла </w:t>
      </w:r>
    </w:p>
    <w:p w:rsidR="00A927F7" w:rsidRPr="002A6B4C" w:rsidRDefault="002A6B4C" w:rsidP="00A927F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28.03.2017</w:t>
      </w:r>
      <w:r w:rsidR="00A927F7" w:rsidRPr="002A6B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г.</w:t>
      </w:r>
    </w:p>
    <w:p w:rsidR="002A6B4C" w:rsidRPr="002A6B4C" w:rsidRDefault="00A927F7" w:rsidP="002A6B4C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Повестка дня</w:t>
      </w:r>
      <w:r w:rsidR="002A6B4C" w:rsidRPr="002A6B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</w:p>
    <w:p w:rsidR="00A927F7" w:rsidRPr="002A6B4C" w:rsidRDefault="00A927F7" w:rsidP="00BD4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Выполнение рекомендаций декабрьского заседания МО.</w:t>
      </w:r>
    </w:p>
    <w:p w:rsidR="00A927F7" w:rsidRPr="002A6B4C" w:rsidRDefault="00A927F7" w:rsidP="00BD4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Отчет пройденным предметным неделям.</w:t>
      </w:r>
    </w:p>
    <w:p w:rsidR="00A927F7" w:rsidRPr="002A6B4C" w:rsidRDefault="00A927F7" w:rsidP="00BD4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Отчет за</w:t>
      </w:r>
      <w:r w:rsidR="00BD44A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3</w:t>
      </w: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четверть</w:t>
      </w:r>
      <w:r w:rsidR="00BD44A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A927F7" w:rsidRPr="002A6B4C" w:rsidRDefault="002A6B4C" w:rsidP="00BD4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Подготовка к ЕГЭ и ОГЭ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учащихся 9,11 классов.</w:t>
      </w:r>
    </w:p>
    <w:p w:rsidR="00F10576" w:rsidRDefault="00BD44A0" w:rsidP="00BD44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Отчет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 теме самообразовани</w:t>
      </w:r>
      <w:r w:rsidR="002A6B4C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BD44A0" w:rsidRDefault="00BD44A0" w:rsidP="00BD44A0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A927F7" w:rsidRPr="002A6B4C" w:rsidRDefault="00F10576" w:rsidP="00BD44A0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Слушали:</w:t>
      </w:r>
      <w:r w:rsidR="002A6B4C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A927F7" w:rsidRPr="002A6B4C" w:rsidRDefault="002A6B4C" w:rsidP="00BD44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="00A927F7" w:rsidRPr="002A6B4C">
        <w:rPr>
          <w:rFonts w:ascii="Times New Roman" w:hAnsi="Times New Roman" w:cs="Times New Roman"/>
          <w:color w:val="FF0000"/>
          <w:sz w:val="28"/>
          <w:szCs w:val="28"/>
        </w:rPr>
        <w:t>По первому вопросу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информацию предоставила руководитель МО Катаева </w:t>
      </w:r>
      <w:proofErr w:type="spellStart"/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Петимат</w:t>
      </w:r>
      <w:proofErr w:type="spellEnd"/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proofErr w:type="spellStart"/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Ризвановна</w:t>
      </w:r>
      <w:proofErr w:type="spellEnd"/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Уроки  членов МО имеют четко выраженную  практическую  направленность и формируют жизненные навыки, на уроках используются </w:t>
      </w:r>
      <w:proofErr w:type="spellStart"/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здоровьесберегающие</w:t>
      </w:r>
      <w:proofErr w:type="spellEnd"/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технологии. Члены МО объявили свои уроки открытыми и на них присутствовали не только учителя предметники, но и родители.  Следуя  рекомендациям Главы ЧР Р.А.  Кадырова, усилена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духовно- </w:t>
      </w:r>
      <w:r w:rsidR="00F10576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нравственн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ая</w:t>
      </w:r>
      <w:r w:rsidR="00F10576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сторона занятий</w:t>
      </w:r>
      <w:r w:rsidR="00A927F7" w:rsidRPr="002A6B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. </w:t>
      </w:r>
    </w:p>
    <w:p w:rsidR="00A927F7" w:rsidRPr="002A6B4C" w:rsidRDefault="002A6B4C" w:rsidP="00BD44A0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="00F105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27F7" w:rsidRPr="002A6B4C">
        <w:rPr>
          <w:rFonts w:ascii="Times New Roman" w:hAnsi="Times New Roman" w:cs="Times New Roman"/>
          <w:color w:val="FF0000"/>
          <w:sz w:val="28"/>
          <w:szCs w:val="28"/>
        </w:rPr>
        <w:t>По  второму  вопросу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слушали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руководител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МО Катаев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П. Р. </w:t>
      </w:r>
    </w:p>
    <w:p w:rsidR="002A6B4C" w:rsidRPr="002A6B4C" w:rsidRDefault="00A927F7" w:rsidP="00BD44A0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Согласно плану ш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колы прошли предметные недели «</w:t>
      </w: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Истории</w:t>
      </w:r>
      <w:r w:rsid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обществознания</w:t>
      </w: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географии», «Химии и биологии».  Предметные  недели значительно  оживили внеклассную жизнь и  расширили  интеллектуальный  уровень учащихся.                                                                                                                        </w:t>
      </w:r>
      <w:r w:rsidR="004303E9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</w:t>
      </w:r>
    </w:p>
    <w:p w:rsidR="00F10576" w:rsidRDefault="002A6B4C" w:rsidP="00BD44A0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 06 по 11</w:t>
      </w:r>
      <w:r w:rsidR="00BD44A0">
        <w:rPr>
          <w:rFonts w:ascii="Times New Roman" w:hAnsi="Times New Roman" w:cs="Times New Roman"/>
          <w:color w:val="FF0000"/>
          <w:sz w:val="28"/>
          <w:szCs w:val="28"/>
        </w:rPr>
        <w:t xml:space="preserve"> февраля в школе прошла </w:t>
      </w:r>
      <w:r w:rsidR="00F10576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BD44A0">
        <w:rPr>
          <w:rFonts w:ascii="Times New Roman" w:hAnsi="Times New Roman" w:cs="Times New Roman"/>
          <w:color w:val="FF0000"/>
          <w:sz w:val="28"/>
          <w:szCs w:val="28"/>
        </w:rPr>
        <w:t>еделя истории и географии, а с</w:t>
      </w:r>
      <w:r w:rsidR="00DF1911">
        <w:rPr>
          <w:rFonts w:ascii="Times New Roman" w:hAnsi="Times New Roman" w:cs="Times New Roman"/>
          <w:color w:val="FF0000"/>
          <w:sz w:val="28"/>
          <w:szCs w:val="28"/>
        </w:rPr>
        <w:t xml:space="preserve"> 13 – 18</w:t>
      </w:r>
      <w:r w:rsidR="00A927F7" w:rsidRPr="002A6B4C">
        <w:rPr>
          <w:rFonts w:ascii="Times New Roman" w:hAnsi="Times New Roman" w:cs="Times New Roman"/>
          <w:color w:val="FF0000"/>
          <w:sz w:val="28"/>
          <w:szCs w:val="28"/>
        </w:rPr>
        <w:t xml:space="preserve"> марта - </w:t>
      </w:r>
      <w:r w:rsidR="00BD44A0">
        <w:rPr>
          <w:rFonts w:ascii="Times New Roman" w:hAnsi="Times New Roman" w:cs="Times New Roman"/>
          <w:color w:val="FF0000"/>
          <w:sz w:val="28"/>
          <w:szCs w:val="28"/>
        </w:rPr>
        <w:t>Неделя химии и биологии</w:t>
      </w:r>
      <w:r w:rsidR="00A927F7" w:rsidRPr="002A6B4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55C3D" w:rsidRPr="00F10576" w:rsidRDefault="00A927F7" w:rsidP="00BD44A0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FF0000"/>
          <w:sz w:val="28"/>
          <w:szCs w:val="28"/>
        </w:rPr>
      </w:pP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Сегодня в образовательном процессе недостаточно ораторского искусства педагога, недостаточно прекрасных по содержанию учебников. Современный урок сегодня – это не просто информативная единица, а комплексный, личностно образующий и социализирующий элемент. В сложившихся условиях информатизации общества необходимо дополнять образовательный</w:t>
      </w:r>
      <w:r w:rsidR="004303E9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процесс современными ресурсами.</w:t>
      </w: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Для визуализации обучения эффективно применение класт</w:t>
      </w:r>
      <w:r w:rsidR="004303E9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еров, схем и таблиц  и т.д.  </w:t>
      </w: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Данные ресурсы используются через слайдовые презентации, анимированные таблицы, цифровые ленты времени. Подобные электронные ресурсы применимы как в среднем звене, так и в старших классах</w:t>
      </w:r>
      <w:proofErr w:type="gramStart"/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</w:t>
      </w:r>
      <w:proofErr w:type="gramEnd"/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отчет прилагается)</w:t>
      </w: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r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="002A6B4C" w:rsidRPr="002A6B4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Выступил:</w:t>
      </w:r>
      <w:r w:rsidR="002A6B4C"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A6B4C"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Гагаев</w:t>
      </w:r>
      <w:proofErr w:type="spellEnd"/>
      <w:r w:rsidR="002A6B4C"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Х.</w:t>
      </w:r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2A6B4C"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И.  Он сказал,  что  на уроках использует наглядный материал и</w:t>
      </w:r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проводит работу с карточками, тестирование</w:t>
      </w:r>
      <w:r w:rsidR="002A6B4C"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</w:p>
    <w:p w:rsidR="002A6B4C" w:rsidRPr="002A6B4C" w:rsidRDefault="00BD44A0" w:rsidP="00BD44A0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</w:t>
      </w:r>
      <w:r w:rsidR="002A6B4C" w:rsidRPr="002A6B4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Решили: </w:t>
      </w:r>
      <w:r w:rsidR="002A6B4C"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каждому члену МО  соблюдать график проверки </w:t>
      </w:r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предметных тетрадей, 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</w:t>
      </w:r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так как при выборе тетрадей на конкурс «Образцовая тетрадь» было выявлено плохое состояние предметных  тетрадей.</w:t>
      </w:r>
    </w:p>
    <w:p w:rsidR="002A6B4C" w:rsidRPr="00F55C3D" w:rsidRDefault="002A6B4C" w:rsidP="00BD44A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Разнообразить формы проведения уроков. Иметь при себе календарное и поурочное планирование, рабочую программу. 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Соблюдать Устав школы, п</w:t>
      </w: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ридерживаться трудовой дисциплины.</w:t>
      </w:r>
      <w:r w:rsidRPr="002A6B4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ab/>
      </w:r>
    </w:p>
    <w:p w:rsidR="00A927F7" w:rsidRPr="002A6B4C" w:rsidRDefault="002A6B4C" w:rsidP="00BD44A0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A927F7" w:rsidRPr="002A6B4C">
        <w:rPr>
          <w:rFonts w:ascii="Times New Roman" w:hAnsi="Times New Roman" w:cs="Times New Roman"/>
          <w:color w:val="FF0000"/>
          <w:sz w:val="28"/>
          <w:szCs w:val="28"/>
        </w:rPr>
        <w:t>По третьему вопросу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слушали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Катаев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П. Р. с отчетом за </w:t>
      </w:r>
      <w:r w:rsidR="00BD44A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четверть (отчет прилагается)</w:t>
      </w:r>
      <w:r w:rsidR="00BD44A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E10795" w:rsidRDefault="002A6B4C" w:rsidP="00BD44A0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A6B4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Выступила:</w:t>
      </w: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Атаева</w:t>
      </w:r>
      <w:proofErr w:type="spellEnd"/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М.К.  Она говорила о том, что</w:t>
      </w:r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отчет  полностью отражает работу МО 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учителей естестве</w:t>
      </w:r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ного цикла</w:t>
      </w:r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за 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3 четверть, что </w:t>
      </w:r>
      <w:proofErr w:type="spellStart"/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фото</w:t>
      </w:r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отчет</w:t>
      </w:r>
      <w:proofErr w:type="spellEnd"/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является </w:t>
      </w:r>
      <w:r w:rsidR="00E107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документом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, </w:t>
      </w:r>
      <w:r w:rsidR="00E107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доказывающим работу МО</w:t>
      </w:r>
      <w:r w:rsidR="00E107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з</w:t>
      </w:r>
      <w:r w:rsidR="00E107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данный период времени.</w:t>
      </w:r>
      <w:r w:rsidR="00F55C3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2A6B4C" w:rsidRPr="00E10795" w:rsidRDefault="002A6B4C" w:rsidP="00BD44A0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A6B4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Решили</w:t>
      </w: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: 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работу </w:t>
      </w:r>
      <w:r w:rsidR="00E107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МО за 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</w:t>
      </w:r>
      <w:r w:rsidR="00E107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четверть считать удовлетворительн</w:t>
      </w:r>
      <w:r w:rsidR="00F10576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ой</w:t>
      </w:r>
      <w:r w:rsidR="00E1079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своевременно сдавать информацию о проделанной работе руководителю МО.</w:t>
      </w:r>
    </w:p>
    <w:p w:rsidR="00E10795" w:rsidRDefault="002A6B4C" w:rsidP="00BD44A0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FF0000"/>
          <w:sz w:val="28"/>
          <w:szCs w:val="28"/>
        </w:rPr>
        <w:t>4.</w:t>
      </w:r>
      <w:r w:rsidR="00A927F7" w:rsidRPr="002A6B4C">
        <w:rPr>
          <w:rFonts w:ascii="Times New Roman" w:hAnsi="Times New Roman" w:cs="Times New Roman"/>
          <w:color w:val="FF0000"/>
          <w:sz w:val="28"/>
          <w:szCs w:val="28"/>
        </w:rPr>
        <w:t>По четвертому вопросу как опытные учителя выступили</w:t>
      </w:r>
      <w:r w:rsidR="00E10795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E1079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</w:t>
      </w:r>
      <w:proofErr w:type="spellStart"/>
      <w:r w:rsidR="00E1079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Баймурадова</w:t>
      </w:r>
      <w:proofErr w:type="spellEnd"/>
      <w:r w:rsidR="00E1079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З.М.,  </w:t>
      </w:r>
      <w:proofErr w:type="spellStart"/>
      <w:r w:rsidR="00E1079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Гагаев</w:t>
      </w:r>
      <w:proofErr w:type="spellEnd"/>
      <w:r w:rsidR="00E10795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Х. И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 Они отметила, что в данный период  необходимо вдвойне усилить работу с учащимися по подготовке учащихся к ЕГЭ И 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ОГЭ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Разнообразить виды занятий, стараться заинтересовать учащихся к выполнению разный видов заданий, применять ИКТ при выполнении тестовых заданий. </w:t>
      </w:r>
    </w:p>
    <w:p w:rsidR="00A927F7" w:rsidRDefault="00E10795" w:rsidP="00BD44A0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10795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Выступили: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чителя – предметники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делились опытом работы по подготовке учащихся к ЕГЭ и 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ОГЭ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 Все предметники проводят консультации по предметам, уделяют время на у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роке подготовке к экзаменам.</w:t>
      </w:r>
    </w:p>
    <w:p w:rsidR="002A6B4C" w:rsidRPr="00110BAC" w:rsidRDefault="00E10795" w:rsidP="00BD44A0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Решили: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110B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работу с выпускниками 9, 11 классов  усилить в полном объеме. Проводить пробные экзамены ОГЭ и ЕГЭ  по выборочным предметам, делать анализы эти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х</w:t>
      </w:r>
      <w:r w:rsidR="00110B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работ, что поможет в дальнейшей работе с ними.</w:t>
      </w:r>
    </w:p>
    <w:p w:rsidR="00A927F7" w:rsidRDefault="002A6B4C" w:rsidP="00BD44A0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="00A927F7" w:rsidRPr="002A6B4C">
        <w:rPr>
          <w:rFonts w:ascii="Times New Roman" w:hAnsi="Times New Roman" w:cs="Times New Roman"/>
          <w:color w:val="FF0000"/>
          <w:sz w:val="28"/>
          <w:szCs w:val="28"/>
        </w:rPr>
        <w:t xml:space="preserve">По пятому вопросу </w:t>
      </w:r>
      <w:r w:rsidR="00F10576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 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отчетом</w:t>
      </w:r>
      <w:r w:rsidR="00F10576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 тем</w:t>
      </w:r>
      <w:r w:rsidR="00F10576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F10576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самообразования   </w:t>
      </w:r>
      <w:r w:rsidR="00A927F7" w:rsidRPr="002A6B4C">
        <w:rPr>
          <w:rFonts w:ascii="Times New Roman" w:hAnsi="Times New Roman" w:cs="Times New Roman"/>
          <w:color w:val="FF0000"/>
          <w:sz w:val="28"/>
          <w:szCs w:val="28"/>
        </w:rPr>
        <w:t>выступил</w:t>
      </w:r>
      <w:r w:rsidR="00F1057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A927F7" w:rsidRPr="002A6B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10B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Алавдинова</w:t>
      </w:r>
      <w:proofErr w:type="spellEnd"/>
      <w:r w:rsidR="00110BA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Ф.Ш.</w:t>
      </w:r>
      <w:r w:rsidR="0061630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(отчет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прилага</w:t>
      </w:r>
      <w:r w:rsidR="0061630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A927F7" w:rsidRPr="002A6B4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тся)</w:t>
      </w:r>
    </w:p>
    <w:p w:rsidR="00E10795" w:rsidRDefault="00E10795" w:rsidP="00BD44A0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A6B4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Выступила</w:t>
      </w: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: Катаева П.Р.  Она сказала, что отчеты по темам самообразования должны соответствовать работе учителя и включать перспективу данной работы. </w:t>
      </w:r>
      <w:proofErr w:type="spellStart"/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Петимат</w:t>
      </w:r>
      <w:proofErr w:type="spellEnd"/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Ризвановна</w:t>
      </w:r>
      <w:proofErr w:type="spellEnd"/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сказала, что надо продолжать работу по совершенствованию педагогического мастерства учителей, их профессионального уровня посредством выступления на методических и педагогических советах, публикациями на педагогических советах, проведением недели естественного  цикла, участия в конкурсах педагогического мастерства</w:t>
      </w:r>
    </w:p>
    <w:p w:rsidR="00E10795" w:rsidRDefault="00E10795" w:rsidP="00BD44A0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A6B4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Решили:</w:t>
      </w: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2A6B4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BD44A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отчет</w:t>
      </w: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 тем</w:t>
      </w:r>
      <w:r w:rsidR="00BD44A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</w:t>
      </w: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самообразов</w:t>
      </w:r>
      <w:r w:rsidR="00BD44A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ания считать удовлетворительным</w:t>
      </w:r>
      <w:r w:rsidRPr="002A6B4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 продолжить слушать отчеты  на следующих  заседаниях МО.</w:t>
      </w:r>
    </w:p>
    <w:p w:rsidR="004303E9" w:rsidRPr="00BD44A0" w:rsidRDefault="004303E9" w:rsidP="00BD44A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4303E9" w:rsidRPr="002A6B4C" w:rsidRDefault="004303E9" w:rsidP="00BD44A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A927F7" w:rsidRPr="002A6B4C" w:rsidRDefault="005A0AA8" w:rsidP="00BD44A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2A6B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Руководитель МО</w:t>
      </w:r>
      <w:r w:rsidR="00BD44A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:    __________ </w:t>
      </w:r>
      <w:r w:rsidR="00BD44A0" w:rsidRPr="002A6B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П.Р.</w:t>
      </w:r>
      <w:r w:rsidRPr="002A6B4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Катаева </w:t>
      </w:r>
    </w:p>
    <w:p w:rsidR="00A927F7" w:rsidRPr="002A6B4C" w:rsidRDefault="00A927F7" w:rsidP="00A927F7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B0C7D" w:rsidRPr="002A6B4C" w:rsidRDefault="00CB0C7D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CB0C7D" w:rsidRPr="002A6B4C" w:rsidSect="002A6B4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4FA"/>
    <w:multiLevelType w:val="hybridMultilevel"/>
    <w:tmpl w:val="F9525C18"/>
    <w:lvl w:ilvl="0" w:tplc="798430C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33CC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2550C"/>
    <w:multiLevelType w:val="hybridMultilevel"/>
    <w:tmpl w:val="AADC2ACC"/>
    <w:lvl w:ilvl="0" w:tplc="5E4AB10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">
    <w:nsid w:val="52AE35E9"/>
    <w:multiLevelType w:val="hybridMultilevel"/>
    <w:tmpl w:val="75DCD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01871"/>
    <w:multiLevelType w:val="hybridMultilevel"/>
    <w:tmpl w:val="786C51C8"/>
    <w:lvl w:ilvl="0" w:tplc="B1300E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927F7"/>
    <w:rsid w:val="000D148E"/>
    <w:rsid w:val="00110BAC"/>
    <w:rsid w:val="002867E9"/>
    <w:rsid w:val="002A6B4C"/>
    <w:rsid w:val="003D5742"/>
    <w:rsid w:val="004303E9"/>
    <w:rsid w:val="00564E16"/>
    <w:rsid w:val="005A0AA8"/>
    <w:rsid w:val="005B1832"/>
    <w:rsid w:val="00616303"/>
    <w:rsid w:val="00992E27"/>
    <w:rsid w:val="00A927F7"/>
    <w:rsid w:val="00BD44A0"/>
    <w:rsid w:val="00C019CC"/>
    <w:rsid w:val="00CB0C7D"/>
    <w:rsid w:val="00DF1911"/>
    <w:rsid w:val="00E10795"/>
    <w:rsid w:val="00F10576"/>
    <w:rsid w:val="00F5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16"/>
  </w:style>
  <w:style w:type="paragraph" w:styleId="1">
    <w:name w:val="heading 1"/>
    <w:basedOn w:val="a"/>
    <w:next w:val="a"/>
    <w:link w:val="10"/>
    <w:uiPriority w:val="9"/>
    <w:qFormat/>
    <w:rsid w:val="002A6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F7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A927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7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6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Petimat_95</dc:creator>
  <cp:keywords/>
  <dc:description/>
  <cp:lastModifiedBy>EX</cp:lastModifiedBy>
  <cp:revision>10</cp:revision>
  <dcterms:created xsi:type="dcterms:W3CDTF">2016-03-25T13:25:00Z</dcterms:created>
  <dcterms:modified xsi:type="dcterms:W3CDTF">2017-03-31T08:09:00Z</dcterms:modified>
</cp:coreProperties>
</file>